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5A543" w14:textId="11E439A3" w:rsidR="00EE4559" w:rsidRDefault="00EE4559" w:rsidP="00EE4559">
      <w:pPr>
        <w:spacing w:after="0" w:line="240" w:lineRule="auto"/>
        <w:rPr>
          <w:rFonts w:cstheme="minorHAnsi"/>
          <w:b/>
          <w:sz w:val="32"/>
          <w:szCs w:val="32"/>
        </w:rPr>
      </w:pPr>
      <w:bookmarkStart w:id="0" w:name="_GoBack"/>
      <w:bookmarkEnd w:id="0"/>
      <w:r w:rsidRPr="00EE4559">
        <w:rPr>
          <w:rFonts w:cstheme="minorHAnsi"/>
          <w:b/>
          <w:sz w:val="24"/>
          <w:szCs w:val="24"/>
        </w:rPr>
        <w:t xml:space="preserve"> </w:t>
      </w:r>
      <w:r w:rsidRPr="00EE4559">
        <w:rPr>
          <w:rFonts w:cstheme="minorHAnsi"/>
          <w:b/>
          <w:sz w:val="24"/>
          <w:szCs w:val="24"/>
        </w:rPr>
        <w:tab/>
      </w:r>
      <w:r w:rsidRPr="00EE4559">
        <w:rPr>
          <w:rFonts w:cstheme="minorHAnsi"/>
          <w:b/>
          <w:sz w:val="24"/>
          <w:szCs w:val="24"/>
        </w:rPr>
        <w:tab/>
      </w:r>
      <w:r w:rsidRPr="00EE4559">
        <w:rPr>
          <w:rFonts w:cstheme="minorHAnsi"/>
          <w:b/>
          <w:sz w:val="32"/>
          <w:szCs w:val="32"/>
        </w:rPr>
        <w:t xml:space="preserve">    </w:t>
      </w:r>
      <w:r w:rsidRPr="00EE4559">
        <w:rPr>
          <w:rFonts w:cstheme="minorHAnsi"/>
          <w:b/>
          <w:sz w:val="32"/>
          <w:szCs w:val="32"/>
        </w:rPr>
        <w:t>DECRETO MUNICIPAL</w:t>
      </w:r>
      <w:r w:rsidRPr="00EE4559">
        <w:rPr>
          <w:rFonts w:cstheme="minorHAnsi"/>
          <w:b/>
          <w:sz w:val="32"/>
          <w:szCs w:val="32"/>
        </w:rPr>
        <w:t xml:space="preserve"> Nº 1.373/2020</w:t>
      </w:r>
    </w:p>
    <w:p w14:paraId="7B83E592" w14:textId="77777777" w:rsidR="00EE4559" w:rsidRPr="00EE4559" w:rsidRDefault="00EE4559" w:rsidP="00EE4559">
      <w:pPr>
        <w:spacing w:after="0" w:line="240" w:lineRule="auto"/>
        <w:rPr>
          <w:rFonts w:cstheme="minorHAnsi"/>
          <w:b/>
          <w:sz w:val="32"/>
          <w:szCs w:val="32"/>
        </w:rPr>
      </w:pPr>
    </w:p>
    <w:p w14:paraId="6F51DB8C" w14:textId="77777777" w:rsidR="00EE4559" w:rsidRPr="00EE4559" w:rsidRDefault="00EE4559" w:rsidP="00EE4559">
      <w:pPr>
        <w:spacing w:after="0" w:line="240" w:lineRule="auto"/>
        <w:rPr>
          <w:rFonts w:cstheme="minorHAnsi"/>
          <w:sz w:val="24"/>
          <w:szCs w:val="24"/>
        </w:rPr>
      </w:pPr>
    </w:p>
    <w:p w14:paraId="32606C64" w14:textId="0E0B1D8F" w:rsidR="00EE4559" w:rsidRDefault="00EE4559" w:rsidP="00923C2C">
      <w:pPr>
        <w:spacing w:after="0" w:line="240" w:lineRule="auto"/>
        <w:ind w:left="3261"/>
        <w:jc w:val="both"/>
        <w:rPr>
          <w:rFonts w:cstheme="minorHAnsi"/>
          <w:i/>
          <w:sz w:val="24"/>
          <w:szCs w:val="24"/>
        </w:rPr>
      </w:pPr>
      <w:r w:rsidRPr="00EE4559">
        <w:rPr>
          <w:rFonts w:cstheme="minorHAnsi"/>
          <w:i/>
          <w:sz w:val="24"/>
          <w:szCs w:val="24"/>
        </w:rPr>
        <w:t xml:space="preserve">Regulamenta </w:t>
      </w:r>
      <w:r w:rsidRPr="00EE4559">
        <w:rPr>
          <w:rFonts w:cstheme="minorHAnsi"/>
          <w:sz w:val="24"/>
          <w:szCs w:val="24"/>
        </w:rPr>
        <w:t xml:space="preserve">os </w:t>
      </w:r>
      <w:r w:rsidRPr="00EE4559">
        <w:rPr>
          <w:rFonts w:cstheme="minorHAnsi"/>
          <w:i/>
          <w:sz w:val="24"/>
          <w:szCs w:val="24"/>
        </w:rPr>
        <w:t>procedimentos necessários à aplicação dos recursos recebidos pelo Município de Muitos Capões, para a execução das ações emergenciais destinadas ao setor cultural previstas na Lei Federal nº 14.017, de 29 de junho de 2020 regulamentada pelo Decreto Federal nº 10.464, de 17 de agosto de 2020.</w:t>
      </w:r>
    </w:p>
    <w:p w14:paraId="5B79B2D1" w14:textId="77777777" w:rsidR="00EE4559" w:rsidRPr="00EE4559" w:rsidRDefault="00EE4559" w:rsidP="00EE4559">
      <w:pPr>
        <w:spacing w:after="0" w:line="240" w:lineRule="auto"/>
        <w:ind w:left="4111"/>
        <w:jc w:val="both"/>
        <w:rPr>
          <w:rFonts w:cstheme="minorHAnsi"/>
          <w:i/>
          <w:sz w:val="24"/>
          <w:szCs w:val="24"/>
        </w:rPr>
      </w:pPr>
    </w:p>
    <w:p w14:paraId="382B0CC6" w14:textId="77777777" w:rsidR="00EE4559" w:rsidRPr="00EE4559" w:rsidRDefault="00EE4559" w:rsidP="00EE4559">
      <w:pPr>
        <w:spacing w:after="0" w:line="240" w:lineRule="auto"/>
        <w:rPr>
          <w:rFonts w:cstheme="minorHAnsi"/>
          <w:sz w:val="24"/>
          <w:szCs w:val="24"/>
        </w:rPr>
      </w:pPr>
    </w:p>
    <w:p w14:paraId="6695D69A" w14:textId="77777777" w:rsidR="00EE4559" w:rsidRPr="00EE4559" w:rsidRDefault="00EE4559" w:rsidP="00EE4559">
      <w:pPr>
        <w:spacing w:after="0" w:line="240" w:lineRule="auto"/>
        <w:jc w:val="center"/>
        <w:rPr>
          <w:rFonts w:cstheme="minorHAnsi"/>
          <w:b/>
          <w:sz w:val="24"/>
          <w:szCs w:val="24"/>
        </w:rPr>
      </w:pPr>
      <w:r w:rsidRPr="00EE4559">
        <w:rPr>
          <w:rFonts w:cstheme="minorHAnsi"/>
          <w:b/>
          <w:sz w:val="24"/>
          <w:szCs w:val="24"/>
        </w:rPr>
        <w:t>CAPÍTULO I</w:t>
      </w:r>
    </w:p>
    <w:p w14:paraId="1D56C783" w14:textId="77777777" w:rsidR="00EE4559" w:rsidRPr="00EE4559" w:rsidRDefault="00EE4559" w:rsidP="00EE4559">
      <w:pPr>
        <w:spacing w:after="0" w:line="240" w:lineRule="auto"/>
        <w:jc w:val="center"/>
        <w:rPr>
          <w:rFonts w:cstheme="minorHAnsi"/>
          <w:b/>
          <w:sz w:val="24"/>
          <w:szCs w:val="24"/>
        </w:rPr>
      </w:pPr>
      <w:r w:rsidRPr="00EE4559">
        <w:rPr>
          <w:rFonts w:cstheme="minorHAnsi"/>
          <w:b/>
          <w:sz w:val="24"/>
          <w:szCs w:val="24"/>
        </w:rPr>
        <w:t>DAS DISPOSIÇÕES GERAIS</w:t>
      </w:r>
    </w:p>
    <w:p w14:paraId="25309FD8" w14:textId="77777777" w:rsidR="00EE4559" w:rsidRPr="00EE4559" w:rsidRDefault="00EE4559" w:rsidP="00EE4559">
      <w:pPr>
        <w:spacing w:after="0" w:line="240" w:lineRule="auto"/>
        <w:rPr>
          <w:rFonts w:cstheme="minorHAnsi"/>
          <w:sz w:val="24"/>
          <w:szCs w:val="24"/>
        </w:rPr>
      </w:pPr>
    </w:p>
    <w:p w14:paraId="5570DE3C" w14:textId="024F2937" w:rsidR="00EE4559" w:rsidRPr="00EE4559" w:rsidRDefault="00EE4559"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Pr="00EE4559">
        <w:rPr>
          <w:rFonts w:cstheme="minorHAnsi"/>
          <w:sz w:val="24"/>
          <w:szCs w:val="24"/>
        </w:rPr>
        <w:t>Art. 1º Este Decreto regulamenta os procedimentos necessários à aplicação dos recursos recebidos para a execução das ações emergenciais destinadas ao setor cultural, de competência do Município, conforme incisos II e III do art. 2º da Lei Federal nº 14.017, de 29 de junho de 2020, em observância ao disposto no § 4º do art. 2º do Decreto Federa nº 10.464, de 17 de agosto de 2020.</w:t>
      </w:r>
    </w:p>
    <w:p w14:paraId="64B88604" w14:textId="77777777" w:rsidR="00EE4559" w:rsidRDefault="00EE4559" w:rsidP="00EE4559">
      <w:pPr>
        <w:spacing w:after="0" w:line="240" w:lineRule="auto"/>
        <w:jc w:val="both"/>
        <w:rPr>
          <w:rFonts w:cstheme="minorHAnsi"/>
          <w:sz w:val="24"/>
          <w:szCs w:val="24"/>
        </w:rPr>
      </w:pPr>
    </w:p>
    <w:p w14:paraId="660A898C" w14:textId="2CEA1B82" w:rsidR="00923C2C" w:rsidRPr="00EE4559" w:rsidRDefault="00EE4559"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Pr="00EE4559">
        <w:rPr>
          <w:rFonts w:cstheme="minorHAnsi"/>
          <w:sz w:val="24"/>
          <w:szCs w:val="24"/>
        </w:rPr>
        <w:t>Art. 2º Fica instituído o comitê municipal de implementação das ações emergenciais destinadas ao setor cultural, composto pelos seguintes membros:</w:t>
      </w:r>
      <w:r w:rsidR="00923C2C" w:rsidRPr="00EE4559">
        <w:rPr>
          <w:rStyle w:val="Refdenotadefim"/>
          <w:rFonts w:cstheme="minorHAnsi"/>
          <w:sz w:val="24"/>
          <w:szCs w:val="24"/>
        </w:rPr>
        <w:endnoteReference w:id="1"/>
      </w:r>
    </w:p>
    <w:p w14:paraId="3D4BB353" w14:textId="77777777" w:rsidR="00EE4559" w:rsidRPr="00EE4559" w:rsidRDefault="00EE4559" w:rsidP="00EE4559">
      <w:pPr>
        <w:spacing w:after="0" w:line="240" w:lineRule="auto"/>
        <w:jc w:val="both"/>
        <w:rPr>
          <w:rFonts w:cstheme="minorHAnsi"/>
          <w:sz w:val="24"/>
          <w:szCs w:val="24"/>
        </w:rPr>
      </w:pPr>
      <w:r w:rsidRPr="00EE4559">
        <w:rPr>
          <w:rFonts w:cstheme="minorHAnsi"/>
          <w:sz w:val="24"/>
          <w:szCs w:val="24"/>
        </w:rPr>
        <w:t>I – um membro representante da Secretaria Municipal de Cultura;</w:t>
      </w:r>
    </w:p>
    <w:p w14:paraId="1C2B4D79" w14:textId="77777777" w:rsidR="00EE4559" w:rsidRPr="00EE4559" w:rsidRDefault="00EE4559" w:rsidP="00EE4559">
      <w:pPr>
        <w:spacing w:after="0" w:line="240" w:lineRule="auto"/>
        <w:jc w:val="both"/>
        <w:rPr>
          <w:rFonts w:cstheme="minorHAnsi"/>
          <w:sz w:val="24"/>
          <w:szCs w:val="24"/>
        </w:rPr>
      </w:pPr>
      <w:r w:rsidRPr="00EE4559">
        <w:rPr>
          <w:rFonts w:cstheme="minorHAnsi"/>
          <w:sz w:val="24"/>
          <w:szCs w:val="24"/>
        </w:rPr>
        <w:t>II – um membro representante da Secretaria Municipal da Fazenda;</w:t>
      </w:r>
    </w:p>
    <w:p w14:paraId="4447D806" w14:textId="77777777" w:rsidR="00EE4559" w:rsidRPr="00EE4559" w:rsidRDefault="00EE4559" w:rsidP="00EE4559">
      <w:pPr>
        <w:spacing w:after="0" w:line="240" w:lineRule="auto"/>
        <w:jc w:val="both"/>
        <w:rPr>
          <w:rFonts w:cstheme="minorHAnsi"/>
          <w:sz w:val="24"/>
          <w:szCs w:val="24"/>
        </w:rPr>
      </w:pPr>
      <w:r w:rsidRPr="00EE4559">
        <w:rPr>
          <w:rFonts w:cstheme="minorHAnsi"/>
          <w:sz w:val="24"/>
          <w:szCs w:val="24"/>
        </w:rPr>
        <w:t xml:space="preserve">III – um membro da captação de recursos </w:t>
      </w:r>
    </w:p>
    <w:p w14:paraId="2D68A295" w14:textId="77777777" w:rsidR="00EE4559" w:rsidRDefault="00EE4559" w:rsidP="00EE4559">
      <w:pPr>
        <w:spacing w:after="0" w:line="240" w:lineRule="auto"/>
        <w:jc w:val="both"/>
        <w:rPr>
          <w:rFonts w:cstheme="minorHAnsi"/>
          <w:sz w:val="24"/>
          <w:szCs w:val="24"/>
        </w:rPr>
      </w:pPr>
    </w:p>
    <w:p w14:paraId="13373972" w14:textId="7320D582" w:rsidR="00EE4559" w:rsidRPr="00EE4559" w:rsidRDefault="00EE4559"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Pr="00EE4559">
        <w:rPr>
          <w:rFonts w:cstheme="minorHAnsi"/>
          <w:sz w:val="24"/>
          <w:szCs w:val="24"/>
        </w:rPr>
        <w:t>§ 1º Caberá aos titulares das áreas indicadas neste artigo a indicação de um servidor titular e de um servidor suplente para a sua representação, devendo fazê-lo diretamente ao Prefeito Municipal, que os designará por portaria.</w:t>
      </w:r>
    </w:p>
    <w:p w14:paraId="38EEA1F8" w14:textId="77777777" w:rsidR="00682820" w:rsidRDefault="00682820" w:rsidP="00EE4559">
      <w:pPr>
        <w:spacing w:after="0" w:line="240" w:lineRule="auto"/>
        <w:jc w:val="both"/>
        <w:rPr>
          <w:rFonts w:cstheme="minorHAnsi"/>
          <w:sz w:val="24"/>
          <w:szCs w:val="24"/>
        </w:rPr>
      </w:pPr>
    </w:p>
    <w:p w14:paraId="48A38708" w14:textId="32A65CF7" w:rsidR="00EE4559" w:rsidRPr="00EE4559" w:rsidRDefault="00682820"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2º As ações do comitê municipal, em especial a definição de metas e estratégias que fundamentarão o Plano de Ação das ações emergenciais ao setor cultural deverão ser, de forma prévia, submetido à apreciação e deliberação do Conselho Municipal de Cultura.</w:t>
      </w:r>
    </w:p>
    <w:p w14:paraId="1B9B6E9B" w14:textId="77777777" w:rsidR="00682820" w:rsidRDefault="00682820" w:rsidP="00EE4559">
      <w:pPr>
        <w:spacing w:after="0" w:line="240" w:lineRule="auto"/>
        <w:jc w:val="both"/>
        <w:rPr>
          <w:rFonts w:cstheme="minorHAnsi"/>
          <w:sz w:val="24"/>
          <w:szCs w:val="24"/>
        </w:rPr>
      </w:pPr>
    </w:p>
    <w:p w14:paraId="448015B9" w14:textId="6610FC5E" w:rsidR="00EE4559" w:rsidRPr="00EE4559" w:rsidRDefault="00682820"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3º Compete ao comitê municipal</w:t>
      </w:r>
      <w:r w:rsidRPr="00EE4559">
        <w:rPr>
          <w:rFonts w:cstheme="minorHAnsi"/>
          <w:sz w:val="24"/>
          <w:szCs w:val="24"/>
        </w:rPr>
        <w:t xml:space="preserve"> </w:t>
      </w:r>
      <w:r w:rsidR="00EE4559" w:rsidRPr="00EE4559">
        <w:rPr>
          <w:rFonts w:cstheme="minorHAnsi"/>
          <w:sz w:val="24"/>
          <w:szCs w:val="24"/>
        </w:rPr>
        <w:t>de implementação das ações emergenciais destinadas ao setor cultural instituídas pela Lei Federal nº 14.017/2020:</w:t>
      </w:r>
    </w:p>
    <w:p w14:paraId="1C8F6B19" w14:textId="77777777" w:rsidR="00130234" w:rsidRDefault="00130234" w:rsidP="00EE4559">
      <w:pPr>
        <w:spacing w:after="0" w:line="240" w:lineRule="auto"/>
        <w:jc w:val="both"/>
        <w:rPr>
          <w:rFonts w:cstheme="minorHAnsi"/>
          <w:sz w:val="24"/>
          <w:szCs w:val="24"/>
        </w:rPr>
      </w:pPr>
    </w:p>
    <w:p w14:paraId="00CE2F8E" w14:textId="042EB1CC"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 – deliberar sobre as diretrizes de aplicação dos recursos financeiros federais, especialmente considerando a vocação cultural local e os atores de produção de cultura presentes do Município;</w:t>
      </w:r>
    </w:p>
    <w:p w14:paraId="010309CC" w14:textId="38130349"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 – estabelecer as metas a serem alcançadas e as respectivas ações a serem desenvolvidas para tanto, no âmbito de cada ação emergencial ao setor cultural de competência do Município;</w:t>
      </w:r>
    </w:p>
    <w:p w14:paraId="6C9B74DB" w14:textId="43E00622" w:rsidR="00EE4559" w:rsidRPr="00EE4559" w:rsidRDefault="00130234" w:rsidP="00EE4559">
      <w:pPr>
        <w:spacing w:after="0" w:line="240" w:lineRule="auto"/>
        <w:jc w:val="both"/>
        <w:rPr>
          <w:rFonts w:cstheme="minorHAnsi"/>
          <w:sz w:val="24"/>
          <w:szCs w:val="24"/>
        </w:rPr>
      </w:pPr>
      <w:r>
        <w:rPr>
          <w:rFonts w:cstheme="minorHAnsi"/>
          <w:sz w:val="24"/>
          <w:szCs w:val="24"/>
        </w:rPr>
        <w:lastRenderedPageBreak/>
        <w:t xml:space="preserve"> </w:t>
      </w:r>
      <w:r>
        <w:rPr>
          <w:rFonts w:cstheme="minorHAnsi"/>
          <w:sz w:val="24"/>
          <w:szCs w:val="24"/>
        </w:rPr>
        <w:tab/>
      </w:r>
      <w:r w:rsidR="00EE4559" w:rsidRPr="00EE4559">
        <w:rPr>
          <w:rFonts w:cstheme="minorHAnsi"/>
          <w:sz w:val="24"/>
          <w:szCs w:val="24"/>
        </w:rPr>
        <w:t>III - providenciar o cadastramento na Plataforma +Brasil, inclusive com o preenchimento do Plano de Ação, bem como gerenciamento das ações necessárias para aplicação dos recursos, gerenciamento da conta bancária, eventuais reversões;</w:t>
      </w:r>
    </w:p>
    <w:p w14:paraId="22DEDF2B" w14:textId="452AFA36"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xml:space="preserve">IV – definir contrapartidas mínimas a serem apresentadas pelos beneficiários do subsídio mensal de que trata o inciso II do art. 2º da Lei Federal nº 14.017/2020, que serão formalizadas no ato do recebimento do benefício e prestadas </w:t>
      </w:r>
      <w:r w:rsidR="00EE4559" w:rsidRPr="00EE4559">
        <w:rPr>
          <w:rFonts w:cstheme="minorHAnsi"/>
          <w:color w:val="000000"/>
          <w:sz w:val="24"/>
          <w:szCs w:val="24"/>
        </w:rPr>
        <w:t>após o reinício de suas atividades, com prioridade para que sejam realizadas em prol dos alunos de escolas públicas ou em espaços públicos de sua comunidade, de forma gratuita e em intervalos regulares;</w:t>
      </w:r>
    </w:p>
    <w:p w14:paraId="5B244B9D" w14:textId="1E9C1C7C"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V – definir, em conjunto com o Estado, o âmbito em que cada ação emergencial relativa ao inciso III do art. 2º da Lei Federal nº 14.017/2020 será realizada, envidando esforços conjuntos para evitar que os recursos aplicados se concentrem nos mesmos beneficiários, na mesma região geográfica ou em um número restrito de trabalhadores da cultura ou de instituições culturais;</w:t>
      </w:r>
    </w:p>
    <w:p w14:paraId="1A759B75" w14:textId="4C069554"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 xml:space="preserve">VI – providenciar a ampla publicidade das iniciativas apoiadas pelos recursos federais destinados às ações emergenciais ao setor cultural, inclusive por meio do sítio oficial do Município na internet, envidado especiais esforços para que as ações relativas ao inciso III do art. 2º da Lei Federal nº 14.017/2020, sejam transmitidas pela internet e disponibilizadas por meio das redes sociais e outras plataformas digitais; </w:t>
      </w:r>
    </w:p>
    <w:p w14:paraId="2CD98DAE" w14:textId="71D3A559" w:rsidR="00EE4559" w:rsidRPr="00EE4559" w:rsidRDefault="00130234" w:rsidP="00EE4559">
      <w:pPr>
        <w:spacing w:after="0" w:line="240" w:lineRule="auto"/>
        <w:jc w:val="both"/>
        <w:rPr>
          <w:rFonts w:cstheme="minorHAnsi"/>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VII – realizar a a</w:t>
      </w:r>
      <w:r w:rsidR="00EE4559" w:rsidRPr="00EE4559">
        <w:rPr>
          <w:rFonts w:cstheme="minorHAnsi"/>
          <w:sz w:val="24"/>
          <w:szCs w:val="24"/>
        </w:rPr>
        <w:t>valiação de resultados das ações emergenciais, por meio de análise objetiva e sistemática do seu desenvolvimento junto aos beneficiários, julgando o mérito da execução considerando a relevância, a eficiência, o impacto e a sustentabilidade dos resultados;</w:t>
      </w:r>
    </w:p>
    <w:p w14:paraId="311D0C33" w14:textId="176E64C7"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VIII – elaborar o relatório de gestão final a que se refere o Anexo I do Decreto Federal nº 10.464/2020, preenchendo-o na Plataforma +Brasil e publicando-o no sítio eletrônico do Município;</w:t>
      </w:r>
    </w:p>
    <w:p w14:paraId="4269DF03" w14:textId="3CAB0239" w:rsidR="00682820"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IX – realizar busca ativa dos trabalhadores da cultura que possam ser beneficiários da renda emergencial mensal de que trata o inciso I do art. 2º da Lei Federal nº 14.017/2020, esclarecendo acerca do direito e dos respectivos critérios de elegibilidade, orientando-os quanto ao cadastramento junto à Secretaria Estadual de Cultura do Estado;</w:t>
      </w:r>
    </w:p>
    <w:p w14:paraId="729D51CD" w14:textId="28F827DC"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X – outras, que vierem a ser determinadas pelo Prefeito Municipal, de acordo com o disposto na Lei Federal nº 14.017/2020 e Decreto Federal nº 10.464/2020.</w:t>
      </w:r>
    </w:p>
    <w:p w14:paraId="01329EE1" w14:textId="77777777" w:rsidR="00130234" w:rsidRDefault="00130234" w:rsidP="00EE4559">
      <w:pPr>
        <w:spacing w:after="0" w:line="240" w:lineRule="auto"/>
        <w:jc w:val="both"/>
        <w:rPr>
          <w:rFonts w:cstheme="minorHAnsi"/>
          <w:sz w:val="24"/>
          <w:szCs w:val="24"/>
        </w:rPr>
      </w:pPr>
    </w:p>
    <w:p w14:paraId="18580BE7" w14:textId="0E43D329"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4º O comitê municipal de implementação das ações emergenciais destinadas ao setor cultural realizará as reuniões necessárias para estabelecer as condições técnicas de execução das suas competências, preferencialmente de forma virtual, registrando, em ata, as deliberações.</w:t>
      </w:r>
    </w:p>
    <w:p w14:paraId="6FED028A" w14:textId="77777777" w:rsidR="00130234" w:rsidRDefault="00130234" w:rsidP="00EE4559">
      <w:pPr>
        <w:spacing w:after="0" w:line="240" w:lineRule="auto"/>
        <w:jc w:val="both"/>
        <w:rPr>
          <w:rFonts w:cstheme="minorHAnsi"/>
          <w:sz w:val="24"/>
          <w:szCs w:val="24"/>
        </w:rPr>
      </w:pPr>
    </w:p>
    <w:p w14:paraId="04CD5C16" w14:textId="4D84368A"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Parágrafo único. Quando for necessária a realização de reunião presencial, deverão ser adotadas todas as medidas sanitárias permanentes e segmentadas, para segurança sanitária individual e coletivas, nos termos dos protocolos do Distanciamento Social Controlado instituído pelo Decreto Estadual nº 55.240, de 10 de maio de 2020, e alterações posteriores.</w:t>
      </w:r>
    </w:p>
    <w:p w14:paraId="360D70FD" w14:textId="77777777" w:rsidR="00130234" w:rsidRDefault="00130234" w:rsidP="00EE4559">
      <w:pPr>
        <w:spacing w:after="0" w:line="240" w:lineRule="auto"/>
        <w:jc w:val="both"/>
        <w:rPr>
          <w:rFonts w:cstheme="minorHAnsi"/>
          <w:sz w:val="24"/>
          <w:szCs w:val="24"/>
        </w:rPr>
      </w:pPr>
    </w:p>
    <w:p w14:paraId="55527030" w14:textId="6FA736FE" w:rsidR="00EE4559" w:rsidRPr="00EE4559" w:rsidRDefault="00130234" w:rsidP="00EE4559">
      <w:pPr>
        <w:spacing w:after="0" w:line="240" w:lineRule="auto"/>
        <w:jc w:val="both"/>
        <w:rPr>
          <w:rFonts w:cstheme="minorHAnsi"/>
          <w:sz w:val="24"/>
          <w:szCs w:val="24"/>
        </w:rPr>
      </w:pPr>
      <w:r>
        <w:rPr>
          <w:rFonts w:cstheme="minorHAnsi"/>
          <w:sz w:val="24"/>
          <w:szCs w:val="24"/>
        </w:rPr>
        <w:lastRenderedPageBreak/>
        <w:t xml:space="preserve"> </w:t>
      </w:r>
      <w:r>
        <w:rPr>
          <w:rFonts w:cstheme="minorHAnsi"/>
          <w:sz w:val="24"/>
          <w:szCs w:val="24"/>
        </w:rPr>
        <w:tab/>
      </w:r>
      <w:r w:rsidR="00EE4559" w:rsidRPr="00EE4559">
        <w:rPr>
          <w:rFonts w:cstheme="minorHAnsi"/>
          <w:sz w:val="24"/>
          <w:szCs w:val="24"/>
        </w:rPr>
        <w:t>Art. 5º Todos os órgãos da estrutura administrativa do Poder Executivo Municipal prestarão, quando necessário, apoio ao comitê municipal de implementação das ações emergenciais destinadas ao setor cultural, providenciando os meios administrativos e operacionais necessários para a execução das ações, transferência dos recursos, publicações legais e articulação com o Estado do Rio Grande do Sul e a sociedade civil.</w:t>
      </w:r>
    </w:p>
    <w:p w14:paraId="56A6C41E" w14:textId="77777777" w:rsidR="00EE4559" w:rsidRPr="00EE4559" w:rsidRDefault="00EE4559" w:rsidP="00EE4559">
      <w:pPr>
        <w:spacing w:after="0" w:line="240" w:lineRule="auto"/>
        <w:rPr>
          <w:rFonts w:cstheme="minorHAnsi"/>
          <w:sz w:val="24"/>
          <w:szCs w:val="24"/>
        </w:rPr>
      </w:pPr>
    </w:p>
    <w:p w14:paraId="56BE9534" w14:textId="77777777" w:rsidR="00EE4559" w:rsidRPr="00EE4559" w:rsidRDefault="00EE4559" w:rsidP="00EE4559">
      <w:pPr>
        <w:spacing w:after="0" w:line="240" w:lineRule="auto"/>
        <w:jc w:val="center"/>
        <w:rPr>
          <w:rFonts w:cstheme="minorHAnsi"/>
          <w:b/>
          <w:sz w:val="24"/>
          <w:szCs w:val="24"/>
        </w:rPr>
      </w:pPr>
      <w:r w:rsidRPr="00EE4559">
        <w:rPr>
          <w:rFonts w:cstheme="minorHAnsi"/>
          <w:b/>
          <w:sz w:val="24"/>
          <w:szCs w:val="24"/>
        </w:rPr>
        <w:t>CAPITULO II</w:t>
      </w:r>
    </w:p>
    <w:p w14:paraId="686ED1B7" w14:textId="77777777" w:rsidR="00EE4559" w:rsidRPr="00EE4559" w:rsidRDefault="00EE4559" w:rsidP="00EE4559">
      <w:pPr>
        <w:spacing w:after="0" w:line="240" w:lineRule="auto"/>
        <w:jc w:val="center"/>
        <w:rPr>
          <w:rFonts w:cstheme="minorHAnsi"/>
          <w:b/>
          <w:sz w:val="24"/>
          <w:szCs w:val="24"/>
        </w:rPr>
      </w:pPr>
      <w:r w:rsidRPr="00EE4559">
        <w:rPr>
          <w:rFonts w:cstheme="minorHAnsi"/>
          <w:b/>
          <w:sz w:val="24"/>
          <w:szCs w:val="24"/>
        </w:rPr>
        <w:t>DO SUBSÍDIO MENSAL</w:t>
      </w:r>
    </w:p>
    <w:p w14:paraId="7E7053E9" w14:textId="77777777" w:rsidR="00EE4559" w:rsidRPr="00EE4559" w:rsidRDefault="00EE4559" w:rsidP="00EE4559">
      <w:pPr>
        <w:spacing w:after="0" w:line="240" w:lineRule="auto"/>
        <w:rPr>
          <w:rFonts w:cstheme="minorHAnsi"/>
          <w:sz w:val="24"/>
          <w:szCs w:val="24"/>
        </w:rPr>
      </w:pPr>
    </w:p>
    <w:p w14:paraId="36500A34" w14:textId="74BDF7E6" w:rsidR="00EE4559" w:rsidRPr="00EE4559" w:rsidRDefault="00130234" w:rsidP="00EE4559">
      <w:pPr>
        <w:spacing w:after="0" w:line="240" w:lineRule="auto"/>
        <w:jc w:val="both"/>
        <w:rPr>
          <w:rFonts w:cstheme="minorHAnsi"/>
          <w:color w:val="000000"/>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xml:space="preserve">Art. 6º </w:t>
      </w:r>
      <w:r w:rsidR="00EE4559" w:rsidRPr="00EE4559">
        <w:rPr>
          <w:rFonts w:cstheme="minorHAnsi"/>
          <w:color w:val="000000"/>
          <w:sz w:val="24"/>
          <w:szCs w:val="24"/>
        </w:rPr>
        <w:t>O subsídio mensal de que trata o inciso II do art. 2º da Lei Federal nº 14.017/2020, que terá valor mínimo de R$ 3.000,00 (três mil reais) e máximo de R$ 10.000,00 (dez mil reais), será concedido a espaços artísticos e culturais, microempresas e pequenas empresas culturais, cooperativas, instituições e organizações culturais comunitárias que satisfaçam os seguinte requisitos:</w:t>
      </w:r>
    </w:p>
    <w:p w14:paraId="344FBF5E" w14:textId="77777777" w:rsidR="00130234" w:rsidRDefault="00130234" w:rsidP="00EE4559">
      <w:pPr>
        <w:spacing w:after="0" w:line="240" w:lineRule="auto"/>
        <w:jc w:val="both"/>
        <w:rPr>
          <w:rFonts w:cstheme="minorHAnsi"/>
          <w:color w:val="000000"/>
          <w:sz w:val="24"/>
          <w:szCs w:val="24"/>
        </w:rPr>
      </w:pPr>
    </w:p>
    <w:p w14:paraId="37A450C5" w14:textId="6707263A"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I – apresentação de documento que comprove:</w:t>
      </w:r>
    </w:p>
    <w:p w14:paraId="35BB7447" w14:textId="2D31D166"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 xml:space="preserve">a) a constituição jurídica, no caso de entidade, empresa ou cooperativa, acompanhada de cópia do Cadastro Nacional de Pessoa Jurídica – CNPJ emitido pela Secretaria da Receita Federal; ou </w:t>
      </w:r>
    </w:p>
    <w:p w14:paraId="7368920B" w14:textId="53C696E6"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b) declaração assinada pelos membros do coletivo, quando se tratar de grupo cultural que não possui constituição jurídica e/ou inscrição no Cadastro Nacional de Pessoa Jurídica – CNPJ emitido pela Secretaria da Receita Federal, com a identificação pessoal de todos os seus membros e indicação do responsável pelo espaço cultural;</w:t>
      </w:r>
    </w:p>
    <w:p w14:paraId="4E21B131" w14:textId="77777777" w:rsidR="00130234" w:rsidRDefault="00130234" w:rsidP="00EE4559">
      <w:pPr>
        <w:spacing w:after="0" w:line="240" w:lineRule="auto"/>
        <w:jc w:val="both"/>
        <w:rPr>
          <w:rFonts w:cstheme="minorHAnsi"/>
          <w:color w:val="000000"/>
          <w:sz w:val="24"/>
          <w:szCs w:val="24"/>
        </w:rPr>
      </w:pPr>
    </w:p>
    <w:p w14:paraId="0DB7B06D" w14:textId="38C2612A"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II – portfólio ou documentação que comprove a atuação cultural do espaço do requerente, podendo ser constituída de fotografias, vídeos, declarações, matéria jornalística, publicações em redes sociais, links de sites, dentre outros, que demonstrem o histórico do espaço e/ou sua função cultural no Município;</w:t>
      </w:r>
    </w:p>
    <w:p w14:paraId="377F449F" w14:textId="77777777" w:rsidR="00130234" w:rsidRDefault="00130234" w:rsidP="00EE4559">
      <w:pPr>
        <w:spacing w:after="0" w:line="240" w:lineRule="auto"/>
        <w:jc w:val="both"/>
        <w:rPr>
          <w:rFonts w:cstheme="minorHAnsi"/>
          <w:color w:val="000000"/>
          <w:sz w:val="24"/>
          <w:szCs w:val="24"/>
        </w:rPr>
      </w:pPr>
    </w:p>
    <w:p w14:paraId="5AF805F6" w14:textId="2A3D0589"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III – comprovantes de faturamento do espaço cultural relativo ao exercício fiscal de 2019;</w:t>
      </w:r>
    </w:p>
    <w:p w14:paraId="5C38DCDC" w14:textId="77777777" w:rsidR="00130234" w:rsidRDefault="00130234" w:rsidP="00EE4559">
      <w:pPr>
        <w:spacing w:after="0" w:line="240" w:lineRule="auto"/>
        <w:jc w:val="both"/>
        <w:rPr>
          <w:rFonts w:cstheme="minorHAnsi"/>
          <w:color w:val="000000"/>
          <w:sz w:val="24"/>
          <w:szCs w:val="24"/>
        </w:rPr>
      </w:pPr>
    </w:p>
    <w:p w14:paraId="78098954" w14:textId="514CEED7"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IV – comprovantes de despesas de manutenção do espaço cultural no período do estado de calamidade pública decorrente da epidemia de Coronavírus, declarada pelo Decreto Legislativo nº 6/2020, do Congresso Nacional, iniciado em 20 de março de 2020 e com previsão até 31 de dezembro de 2020, apresentando-se, em especial:</w:t>
      </w:r>
    </w:p>
    <w:p w14:paraId="20E648FD" w14:textId="5CD7503C"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a) custo de locação ou de financiamento do espaço artístico e cultural, se for o caso;</w:t>
      </w:r>
    </w:p>
    <w:p w14:paraId="3D8AD3EC" w14:textId="3B080ACB"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b) despesas relativas ao consumo de energia elétrica, água, internet e telefonia dos últimos 5 (cinco) meses, contados quando da apresentação do requerimento;</w:t>
      </w:r>
    </w:p>
    <w:p w14:paraId="11F0DF8D" w14:textId="234CE85E"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c) número de inscrição imobiliária do espaço artístico e cultural no Cadastro Imobiliário do Município e respectiva situação fiscal;</w:t>
      </w:r>
    </w:p>
    <w:p w14:paraId="60BCDD64" w14:textId="05F54691"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d) número e identificação dos funcionários contratados pelo espaço cultural, natureza do vínculo laboral e apresentação da situação de recolhimento dos encargos respectivos;</w:t>
      </w:r>
    </w:p>
    <w:p w14:paraId="488635DF" w14:textId="0E41C052"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lastRenderedPageBreak/>
        <w:t xml:space="preserve"> </w:t>
      </w:r>
      <w:r>
        <w:rPr>
          <w:rFonts w:cstheme="minorHAnsi"/>
          <w:color w:val="000000"/>
          <w:sz w:val="24"/>
          <w:szCs w:val="24"/>
        </w:rPr>
        <w:tab/>
      </w:r>
      <w:r w:rsidR="00EE4559" w:rsidRPr="00EE4559">
        <w:rPr>
          <w:rFonts w:cstheme="minorHAnsi"/>
          <w:color w:val="000000"/>
          <w:sz w:val="24"/>
          <w:szCs w:val="24"/>
        </w:rPr>
        <w:t>e) extrato da conta bancária do requerente, de preferência, com evolução da situação financeira desde 20 de março de 2020, se houver;</w:t>
      </w:r>
    </w:p>
    <w:p w14:paraId="234F9FF1" w14:textId="77777777" w:rsidR="00130234" w:rsidRDefault="00130234" w:rsidP="00EE4559">
      <w:pPr>
        <w:spacing w:after="0" w:line="240" w:lineRule="auto"/>
        <w:jc w:val="both"/>
        <w:rPr>
          <w:rFonts w:cstheme="minorHAnsi"/>
          <w:color w:val="000000"/>
          <w:sz w:val="24"/>
          <w:szCs w:val="24"/>
        </w:rPr>
      </w:pPr>
    </w:p>
    <w:p w14:paraId="5FCD7F1B" w14:textId="5E1B3DB0"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 xml:space="preserve">V – compromisso formal de prestação de contrapartida(s) a ser(em) </w:t>
      </w:r>
      <w:r w:rsidR="00EE4559" w:rsidRPr="00EE4559">
        <w:rPr>
          <w:rFonts w:cstheme="minorHAnsi"/>
          <w:sz w:val="24"/>
          <w:szCs w:val="24"/>
        </w:rPr>
        <w:t xml:space="preserve">prestada(s) </w:t>
      </w:r>
      <w:r w:rsidR="00EE4559" w:rsidRPr="00EE4559">
        <w:rPr>
          <w:rFonts w:cstheme="minorHAnsi"/>
          <w:color w:val="000000"/>
          <w:sz w:val="24"/>
          <w:szCs w:val="24"/>
        </w:rPr>
        <w:t>após o reinício das atividades do espaço artístico e cultural, em bens e/ou serviços economicamente mensuráveis, a ser(em) realizada(s) prioritariamente em prol dos alunos de escolas públicas ou em espaços públicos da comunidade, de forma gratuita e em intervalos regulares, com indicação da periodicidade pretendida para a sua realização;</w:t>
      </w:r>
    </w:p>
    <w:p w14:paraId="4E9C8ED5" w14:textId="77777777" w:rsidR="00130234" w:rsidRDefault="00130234" w:rsidP="00EE4559">
      <w:pPr>
        <w:spacing w:after="0" w:line="240" w:lineRule="auto"/>
        <w:jc w:val="both"/>
        <w:rPr>
          <w:rFonts w:cstheme="minorHAnsi"/>
          <w:color w:val="000000"/>
          <w:sz w:val="24"/>
          <w:szCs w:val="24"/>
        </w:rPr>
      </w:pPr>
    </w:p>
    <w:p w14:paraId="69921981" w14:textId="61C24935"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VI – indicação de conta bancária para o recebimento do subsídio mensal para manutenção do espaço artístico e cultural;</w:t>
      </w:r>
    </w:p>
    <w:p w14:paraId="35521F4A" w14:textId="77777777" w:rsidR="00130234" w:rsidRDefault="00130234" w:rsidP="00EE4559">
      <w:pPr>
        <w:spacing w:after="0" w:line="240" w:lineRule="auto"/>
        <w:jc w:val="both"/>
        <w:rPr>
          <w:rFonts w:cstheme="minorHAnsi"/>
          <w:color w:val="000000"/>
          <w:sz w:val="24"/>
          <w:szCs w:val="24"/>
        </w:rPr>
      </w:pPr>
    </w:p>
    <w:p w14:paraId="24E95CE1" w14:textId="1F42989B"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VII – no caso de pleito de grupo cultural que não possui constituição jurídica e/ou CNPJ, indicação formalmente assinada por todos os membros do coletivo, da pessoa responsável para recebimento do subsídio mensal e respectiva prestação de contas ao Município;</w:t>
      </w:r>
    </w:p>
    <w:p w14:paraId="6D347BAB" w14:textId="77777777" w:rsidR="00130234" w:rsidRDefault="00130234" w:rsidP="00EE4559">
      <w:pPr>
        <w:spacing w:after="0" w:line="240" w:lineRule="auto"/>
        <w:jc w:val="both"/>
        <w:rPr>
          <w:rFonts w:cstheme="minorHAnsi"/>
          <w:color w:val="000000"/>
          <w:sz w:val="24"/>
          <w:szCs w:val="24"/>
        </w:rPr>
      </w:pPr>
    </w:p>
    <w:p w14:paraId="279CF69C" w14:textId="727B1C36"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VIII – demonstração da interrupção das atividades artísticas e culturais do requerente, podendo ser apresentada por autodeclaração;</w:t>
      </w:r>
    </w:p>
    <w:p w14:paraId="3C94CC9F" w14:textId="77777777" w:rsidR="00130234" w:rsidRDefault="00130234" w:rsidP="00EE4559">
      <w:pPr>
        <w:spacing w:after="0" w:line="240" w:lineRule="auto"/>
        <w:jc w:val="both"/>
        <w:rPr>
          <w:rFonts w:cstheme="minorHAnsi"/>
          <w:color w:val="000000"/>
          <w:sz w:val="24"/>
          <w:szCs w:val="24"/>
        </w:rPr>
      </w:pPr>
    </w:p>
    <w:p w14:paraId="4BAD9477" w14:textId="08167050"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IX – apresentação de prova de inscrição e homologação em, no mínimo, um dos cadastros referidos no art. 6º da Lei Federal nº 14.017/2020;</w:t>
      </w:r>
    </w:p>
    <w:p w14:paraId="15E3B2B0" w14:textId="77777777" w:rsidR="00130234" w:rsidRDefault="00130234" w:rsidP="00EE4559">
      <w:pPr>
        <w:spacing w:after="0" w:line="240" w:lineRule="auto"/>
        <w:jc w:val="both"/>
        <w:rPr>
          <w:rFonts w:cstheme="minorHAnsi"/>
          <w:color w:val="000000"/>
          <w:sz w:val="24"/>
          <w:szCs w:val="24"/>
        </w:rPr>
      </w:pPr>
    </w:p>
    <w:p w14:paraId="5D25723E" w14:textId="612E30B1"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 xml:space="preserve">X – requerimento formal do subsídio mensal para manutenção do espaço artístico e cultura, com expressa previsão do valor solicitado, observado o limite do </w:t>
      </w:r>
      <w:r w:rsidR="00EE4559" w:rsidRPr="00EE4559">
        <w:rPr>
          <w:rFonts w:cstheme="minorHAnsi"/>
          <w:i/>
          <w:color w:val="000000"/>
          <w:sz w:val="24"/>
          <w:szCs w:val="24"/>
        </w:rPr>
        <w:t>caput</w:t>
      </w:r>
      <w:r w:rsidR="00EE4559" w:rsidRPr="00EE4559">
        <w:rPr>
          <w:rFonts w:cstheme="minorHAnsi"/>
          <w:color w:val="000000"/>
          <w:sz w:val="24"/>
          <w:szCs w:val="24"/>
        </w:rPr>
        <w:t xml:space="preserve"> deste artigo.</w:t>
      </w:r>
    </w:p>
    <w:p w14:paraId="0787846D" w14:textId="77777777" w:rsidR="00130234" w:rsidRDefault="00130234" w:rsidP="00EE4559">
      <w:pPr>
        <w:spacing w:after="0" w:line="240" w:lineRule="auto"/>
        <w:jc w:val="both"/>
        <w:rPr>
          <w:rFonts w:cstheme="minorHAnsi"/>
          <w:color w:val="000000"/>
          <w:sz w:val="24"/>
          <w:szCs w:val="24"/>
        </w:rPr>
      </w:pPr>
    </w:p>
    <w:p w14:paraId="009CACA3" w14:textId="361D0FF4"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Parágrafo único. Para fins do disposto no inciso I deste artigo, consideram-se espaços culturais aqueles organizados e mantidos por pessoas, organizações da sociedade civil, empresas culturais, organizações culturais comunitárias, cooperativas com finalidade cultural e instituições culturais, com ou sem fins lucrativos, que sejam dedicados a realizar atividades artísticas e culturais, tais como aqueles referidos o art. 8º do Decreto Federal nº 10.464/2020.</w:t>
      </w:r>
    </w:p>
    <w:p w14:paraId="739B8A63" w14:textId="77777777" w:rsidR="00130234" w:rsidRDefault="00130234" w:rsidP="00EE4559">
      <w:pPr>
        <w:spacing w:after="0" w:line="240" w:lineRule="auto"/>
        <w:jc w:val="both"/>
        <w:rPr>
          <w:rFonts w:cstheme="minorHAnsi"/>
          <w:color w:val="000000"/>
          <w:sz w:val="24"/>
          <w:szCs w:val="24"/>
        </w:rPr>
      </w:pPr>
    </w:p>
    <w:p w14:paraId="1597A336" w14:textId="25152575"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 xml:space="preserve">Art. 7º Compete ao </w:t>
      </w:r>
      <w:r w:rsidR="00EE4559" w:rsidRPr="00EE4559">
        <w:rPr>
          <w:rFonts w:cstheme="minorHAnsi"/>
          <w:sz w:val="24"/>
          <w:szCs w:val="24"/>
        </w:rPr>
        <w:t>comitê municipal de implementação das ações emergenciais destinadas ao setor cultural verificar o cumprimento dos requisitos estabelecidos no art. 6º deste Decreto, definir o valor do subsídio mensal para manutenção do espaço artístico e cultural, em ato fundamentado, no prazo de 30 (trinta) contados da data de protocolo da solicitação.</w:t>
      </w:r>
    </w:p>
    <w:p w14:paraId="4A02A684" w14:textId="77777777" w:rsidR="00130234" w:rsidRDefault="00130234" w:rsidP="00EE4559">
      <w:pPr>
        <w:spacing w:after="0" w:line="240" w:lineRule="auto"/>
        <w:jc w:val="both"/>
        <w:rPr>
          <w:rFonts w:cstheme="minorHAnsi"/>
          <w:color w:val="000000"/>
          <w:sz w:val="24"/>
          <w:szCs w:val="24"/>
        </w:rPr>
      </w:pPr>
    </w:p>
    <w:p w14:paraId="755D18B8" w14:textId="3B50EB4E"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Art. 8º É vedado o recebimento cumulativo, pelo mesmo beneficiário, de dois ou mais subsídios mensais para manutenção, ainda que o requerente possua inscrição em mais de um dos cadastros referidos no art. 6º da Lei Federal nº 14.017/2020 ou seja responsável por mais de um espaço artístico e cultural.</w:t>
      </w:r>
    </w:p>
    <w:p w14:paraId="3AD7C829" w14:textId="77777777" w:rsidR="00130234" w:rsidRDefault="00130234" w:rsidP="00EE4559">
      <w:pPr>
        <w:spacing w:after="0" w:line="240" w:lineRule="auto"/>
        <w:jc w:val="both"/>
        <w:rPr>
          <w:rFonts w:cstheme="minorHAnsi"/>
          <w:color w:val="000000"/>
          <w:sz w:val="24"/>
          <w:szCs w:val="24"/>
        </w:rPr>
      </w:pPr>
    </w:p>
    <w:p w14:paraId="0F8A48D7" w14:textId="7C309377"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Art. 9º O beneficiário do subsídio mensal para manutenção do espaço artístico e cultural, antes do primeiro crédito do benefício, celebrará termo de responsabilidade junto à Administração Pública, assumindo o compromisso de prestar contas dos recursos recebidos, com vistas a comprovar que os valores foram utilizados em gastos relativos à manutenção da atividade cultural.</w:t>
      </w:r>
    </w:p>
    <w:p w14:paraId="15DB4884" w14:textId="77777777" w:rsidR="00130234" w:rsidRDefault="00130234" w:rsidP="00EE4559">
      <w:pPr>
        <w:spacing w:after="0" w:line="240" w:lineRule="auto"/>
        <w:jc w:val="both"/>
        <w:rPr>
          <w:rFonts w:cstheme="minorHAnsi"/>
          <w:color w:val="000000"/>
          <w:sz w:val="24"/>
          <w:szCs w:val="24"/>
        </w:rPr>
      </w:pPr>
    </w:p>
    <w:p w14:paraId="471910E2" w14:textId="11A714C9"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 1º O prazo para prestação da parcela liberada será de 30 (trinta) dias da data do crédito na conta bancária indicada no inciso VI do art. 6º deste Decreto, e a sua apresentação será condição para a liberação do subsídio do mês subsequente.</w:t>
      </w:r>
    </w:p>
    <w:p w14:paraId="783147C5" w14:textId="77777777" w:rsidR="00130234" w:rsidRDefault="00130234" w:rsidP="00EE4559">
      <w:pPr>
        <w:spacing w:after="0" w:line="240" w:lineRule="auto"/>
        <w:jc w:val="both"/>
        <w:rPr>
          <w:rFonts w:cstheme="minorHAnsi"/>
          <w:color w:val="000000"/>
          <w:sz w:val="24"/>
          <w:szCs w:val="24"/>
        </w:rPr>
      </w:pPr>
    </w:p>
    <w:p w14:paraId="27A99175" w14:textId="008DBD4E"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 2º A prestação de contas será composta por comprovantes de pagamento de despesas de manutenção da atividade cultural do beneficiário.</w:t>
      </w:r>
    </w:p>
    <w:p w14:paraId="2547DEDF" w14:textId="77777777" w:rsidR="00130234" w:rsidRDefault="00130234" w:rsidP="00EE4559">
      <w:pPr>
        <w:spacing w:after="0" w:line="240" w:lineRule="auto"/>
        <w:jc w:val="both"/>
        <w:rPr>
          <w:rFonts w:cstheme="minorHAnsi"/>
          <w:color w:val="000000"/>
          <w:sz w:val="24"/>
          <w:szCs w:val="24"/>
        </w:rPr>
      </w:pPr>
    </w:p>
    <w:p w14:paraId="2F3E09CD" w14:textId="2FFC7386" w:rsidR="00EE4559" w:rsidRPr="00EE4559" w:rsidRDefault="00130234" w:rsidP="00EE4559">
      <w:pPr>
        <w:spacing w:after="0" w:line="240" w:lineRule="auto"/>
        <w:jc w:val="both"/>
        <w:rPr>
          <w:rFonts w:cstheme="minorHAnsi"/>
          <w:color w:val="000000"/>
          <w:sz w:val="20"/>
          <w:szCs w:val="20"/>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 xml:space="preserve">§ 3º O </w:t>
      </w:r>
      <w:r w:rsidR="00EE4559" w:rsidRPr="00EE4559">
        <w:rPr>
          <w:rFonts w:cstheme="minorHAnsi"/>
          <w:sz w:val="24"/>
          <w:szCs w:val="24"/>
        </w:rPr>
        <w:t>comitê municipal de implementação das ações emergenciais destinadas ao setor cultural poderá, em ato fundamentado, dispensar a prestação de contas parcial de que trata o § 1º deste artigo, exigindo apenas prestação de contas final, no prazo máximo de 120 (cento e vinte) dias contados do recebimento da última parcela do subsídio mensal.</w:t>
      </w:r>
    </w:p>
    <w:p w14:paraId="7A0ABE35" w14:textId="77777777" w:rsidR="00EE4559" w:rsidRPr="00EE4559" w:rsidRDefault="00EE4559" w:rsidP="00EE4559">
      <w:pPr>
        <w:spacing w:after="0" w:line="240" w:lineRule="auto"/>
        <w:rPr>
          <w:rFonts w:cstheme="minorHAnsi"/>
          <w:sz w:val="24"/>
          <w:szCs w:val="24"/>
        </w:rPr>
      </w:pPr>
      <w:bookmarkStart w:id="1" w:name="art6"/>
      <w:bookmarkStart w:id="2" w:name="art7"/>
      <w:bookmarkEnd w:id="1"/>
      <w:bookmarkEnd w:id="2"/>
    </w:p>
    <w:p w14:paraId="092FF510" w14:textId="77777777" w:rsidR="00EE4559" w:rsidRPr="00EE4559" w:rsidRDefault="00EE4559" w:rsidP="00EE4559">
      <w:pPr>
        <w:spacing w:after="0" w:line="240" w:lineRule="auto"/>
        <w:jc w:val="center"/>
        <w:rPr>
          <w:rFonts w:cstheme="minorHAnsi"/>
          <w:b/>
          <w:sz w:val="24"/>
          <w:szCs w:val="24"/>
        </w:rPr>
      </w:pPr>
      <w:r w:rsidRPr="00EE4559">
        <w:rPr>
          <w:rFonts w:cstheme="minorHAnsi"/>
          <w:b/>
          <w:sz w:val="24"/>
          <w:szCs w:val="24"/>
        </w:rPr>
        <w:t>CAPÍTULO III</w:t>
      </w:r>
    </w:p>
    <w:p w14:paraId="0FD91964" w14:textId="77777777" w:rsidR="00EE4559" w:rsidRPr="00EE4559" w:rsidRDefault="00EE4559" w:rsidP="00EE4559">
      <w:pPr>
        <w:spacing w:after="0" w:line="240" w:lineRule="auto"/>
        <w:jc w:val="center"/>
        <w:rPr>
          <w:rFonts w:cstheme="minorHAnsi"/>
          <w:b/>
          <w:sz w:val="24"/>
          <w:szCs w:val="24"/>
        </w:rPr>
      </w:pPr>
      <w:r w:rsidRPr="00EE4559">
        <w:rPr>
          <w:rFonts w:cstheme="minorHAnsi"/>
          <w:b/>
          <w:sz w:val="24"/>
          <w:szCs w:val="24"/>
        </w:rPr>
        <w:t>DOS EDITAIS, CHAMADAS PÚBLICAS E DEMAIS INSTRUMENTOS</w:t>
      </w:r>
    </w:p>
    <w:p w14:paraId="16AFDC1C" w14:textId="77777777" w:rsidR="00EE4559" w:rsidRPr="00EE4559" w:rsidRDefault="00EE4559" w:rsidP="00EE4559">
      <w:pPr>
        <w:spacing w:after="0" w:line="240" w:lineRule="auto"/>
        <w:rPr>
          <w:rFonts w:cstheme="minorHAnsi"/>
          <w:sz w:val="24"/>
          <w:szCs w:val="24"/>
        </w:rPr>
      </w:pPr>
    </w:p>
    <w:p w14:paraId="739BDC49" w14:textId="1FEB609C" w:rsidR="00EE4559" w:rsidRPr="00EE4559" w:rsidRDefault="00891AF9" w:rsidP="00130234">
      <w:pPr>
        <w:spacing w:after="0" w:line="240" w:lineRule="auto"/>
        <w:ind w:firstLine="708"/>
        <w:jc w:val="both"/>
        <w:rPr>
          <w:rFonts w:cstheme="minorHAnsi"/>
          <w:color w:val="000000"/>
          <w:sz w:val="24"/>
          <w:szCs w:val="24"/>
        </w:rPr>
      </w:pPr>
      <w:r>
        <w:rPr>
          <w:rFonts w:cstheme="minorHAnsi"/>
          <w:color w:val="000000"/>
          <w:sz w:val="24"/>
          <w:szCs w:val="24"/>
        </w:rPr>
        <w:t>Art. 10. O</w:t>
      </w:r>
      <w:r w:rsidR="00EE4559" w:rsidRPr="00EE4559">
        <w:rPr>
          <w:rFonts w:cstheme="minorHAnsi"/>
          <w:color w:val="000000"/>
          <w:sz w:val="24"/>
          <w:szCs w:val="24"/>
        </w:rPr>
        <w:t xml:space="preserve"> </w:t>
      </w:r>
      <w:r w:rsidR="00EE4559" w:rsidRPr="00EE4559">
        <w:rPr>
          <w:rFonts w:cstheme="minorHAnsi"/>
          <w:sz w:val="24"/>
          <w:szCs w:val="24"/>
        </w:rPr>
        <w:t xml:space="preserve">comitê municipal de implementação das ações emergenciais destinadas ao setor cultural publicará editais para a seleção dos projetos a serem financiados com recursos relativos à ação emergencial de que trata </w:t>
      </w:r>
      <w:r w:rsidR="00EE4559" w:rsidRPr="00EE4559">
        <w:rPr>
          <w:rFonts w:cstheme="minorHAnsi"/>
          <w:color w:val="000000"/>
          <w:sz w:val="24"/>
          <w:szCs w:val="24"/>
        </w:rPr>
        <w:t>o inciso III do art. 2º da Lei Federal nº 14.017/2020, para os seguintes segmentos culturais:</w:t>
      </w:r>
    </w:p>
    <w:p w14:paraId="186272D2" w14:textId="77777777" w:rsidR="00130234" w:rsidRDefault="00130234" w:rsidP="00EE4559">
      <w:pPr>
        <w:spacing w:after="0" w:line="240" w:lineRule="auto"/>
        <w:jc w:val="both"/>
        <w:rPr>
          <w:rFonts w:cstheme="minorHAnsi"/>
          <w:color w:val="000000"/>
          <w:sz w:val="24"/>
          <w:szCs w:val="24"/>
        </w:rPr>
      </w:pPr>
    </w:p>
    <w:p w14:paraId="3D5ECC9D" w14:textId="69A5D687"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I –</w:t>
      </w:r>
      <w:r w:rsidR="00EE4559" w:rsidRPr="00EE4559">
        <w:rPr>
          <w:rFonts w:cstheme="minorHAnsi"/>
          <w:color w:val="222222"/>
          <w:shd w:val="clear" w:color="auto" w:fill="FFFFFF"/>
        </w:rPr>
        <w:t>O </w:t>
      </w:r>
      <w:r w:rsidR="00EE4559" w:rsidRPr="00EE4559">
        <w:rPr>
          <w:rFonts w:cstheme="minorHAnsi"/>
          <w:b/>
          <w:bCs/>
          <w:color w:val="222222"/>
          <w:shd w:val="clear" w:color="auto" w:fill="FFFFFF"/>
        </w:rPr>
        <w:t>workshop online</w:t>
      </w:r>
      <w:r w:rsidR="00EE4559" w:rsidRPr="00EE4559">
        <w:rPr>
          <w:rFonts w:cstheme="minorHAnsi"/>
          <w:color w:val="222222"/>
          <w:shd w:val="clear" w:color="auto" w:fill="FFFFFF"/>
        </w:rPr>
        <w:t>, curso disponibilizado em alguma plataforma digital com o objetivo de fornecer um conhecimento específico por meio de vídeos para área da música e produção musical.</w:t>
      </w:r>
    </w:p>
    <w:p w14:paraId="78DC72AE" w14:textId="70490120" w:rsidR="00EE4559" w:rsidRPr="00EE4559" w:rsidRDefault="00130234" w:rsidP="00EE4559">
      <w:pPr>
        <w:spacing w:after="0" w:line="240" w:lineRule="auto"/>
        <w:jc w:val="both"/>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II – Live de artistas (</w:t>
      </w:r>
      <w:r w:rsidR="00EE4559" w:rsidRPr="00EE4559">
        <w:rPr>
          <w:rFonts w:cstheme="minorHAnsi"/>
          <w:color w:val="222222"/>
          <w:shd w:val="clear" w:color="auto" w:fill="FFFFFF"/>
        </w:rPr>
        <w:t>transmissões ao vivo feitas por meio das redes sociais)</w:t>
      </w:r>
    </w:p>
    <w:p w14:paraId="3C2880A3" w14:textId="627822E6" w:rsidR="00EE4559" w:rsidRPr="00EE4559" w:rsidRDefault="00130234" w:rsidP="00EE4559">
      <w:pPr>
        <w:spacing w:after="0" w:line="240" w:lineRule="auto"/>
        <w:jc w:val="both"/>
        <w:rPr>
          <w:rFonts w:cstheme="minorHAnsi"/>
          <w:sz w:val="24"/>
          <w:szCs w:val="24"/>
        </w:rPr>
      </w:pPr>
      <w:r>
        <w:rPr>
          <w:rFonts w:cstheme="minorHAnsi"/>
          <w:color w:val="000000"/>
          <w:sz w:val="24"/>
          <w:szCs w:val="24"/>
        </w:rPr>
        <w:t xml:space="preserve"> </w:t>
      </w:r>
      <w:r>
        <w:rPr>
          <w:rFonts w:cstheme="minorHAnsi"/>
          <w:color w:val="000000"/>
          <w:sz w:val="24"/>
          <w:szCs w:val="24"/>
        </w:rPr>
        <w:tab/>
      </w:r>
      <w:r w:rsidR="00EE4559" w:rsidRPr="00EE4559">
        <w:rPr>
          <w:rFonts w:cstheme="minorHAnsi"/>
          <w:color w:val="000000"/>
          <w:sz w:val="24"/>
          <w:szCs w:val="24"/>
        </w:rPr>
        <w:t>III –</w:t>
      </w:r>
      <w:r w:rsidR="00EE4559" w:rsidRPr="00EE4559">
        <w:rPr>
          <w:rFonts w:cstheme="minorHAnsi"/>
          <w:sz w:val="24"/>
          <w:szCs w:val="24"/>
          <w:shd w:val="clear" w:color="auto" w:fill="FFFFFF"/>
        </w:rPr>
        <w:t>concurso cultural, democrático e inclusivo, aberto a todos que fotografam com Smartphones</w:t>
      </w:r>
    </w:p>
    <w:p w14:paraId="643D0B24" w14:textId="77777777" w:rsidR="00130234" w:rsidRDefault="00130234" w:rsidP="00EE4559">
      <w:pPr>
        <w:spacing w:after="0" w:line="240" w:lineRule="auto"/>
        <w:jc w:val="both"/>
        <w:rPr>
          <w:rFonts w:cstheme="minorHAnsi"/>
          <w:sz w:val="24"/>
          <w:szCs w:val="24"/>
        </w:rPr>
      </w:pPr>
    </w:p>
    <w:p w14:paraId="78DBB7C4" w14:textId="2366EBA3"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xml:space="preserve">§ 1º Os editais referidos no </w:t>
      </w:r>
      <w:r w:rsidR="00EE4559" w:rsidRPr="00EE4559">
        <w:rPr>
          <w:rFonts w:cstheme="minorHAnsi"/>
          <w:i/>
          <w:sz w:val="24"/>
          <w:szCs w:val="24"/>
        </w:rPr>
        <w:t xml:space="preserve">caput </w:t>
      </w:r>
      <w:r w:rsidR="00EE4559" w:rsidRPr="00EE4559">
        <w:rPr>
          <w:rFonts w:cstheme="minorHAnsi"/>
          <w:sz w:val="24"/>
          <w:szCs w:val="24"/>
        </w:rPr>
        <w:t>deste artigo deverão conter, no mínimo:</w:t>
      </w:r>
    </w:p>
    <w:p w14:paraId="2025D024" w14:textId="172D156A"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 - o objeto;</w:t>
      </w:r>
    </w:p>
    <w:p w14:paraId="65AECB52" w14:textId="5AB87AC6"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 - os prazos;</w:t>
      </w:r>
    </w:p>
    <w:p w14:paraId="7DBAE53F" w14:textId="403564D8"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III - o limite de financiamento;</w:t>
      </w:r>
    </w:p>
    <w:p w14:paraId="05F9A7A3" w14:textId="2339317E"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IV - o valor máximo por projeto;</w:t>
      </w:r>
    </w:p>
    <w:p w14:paraId="55A0D488" w14:textId="17826EC0"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V - as condições de participação;</w:t>
      </w:r>
    </w:p>
    <w:p w14:paraId="160647B7" w14:textId="750E067B"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VI - as formas de habilitação, de julgamento, de liberação de recursos e de execução;</w:t>
      </w:r>
    </w:p>
    <w:p w14:paraId="09F9F6F3" w14:textId="586AC6A9"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VII - a forma e o prazo para prestação de contas;</w:t>
      </w:r>
    </w:p>
    <w:p w14:paraId="558375FC" w14:textId="1FE45919"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VIII - os formulários de apresentação; e</w:t>
      </w:r>
    </w:p>
    <w:p w14:paraId="2F5216BF" w14:textId="67B32E5F"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IX - a relação de documentos exigidos.</w:t>
      </w:r>
    </w:p>
    <w:p w14:paraId="7B3F5AD3" w14:textId="5AF0241B" w:rsidR="00EE4559" w:rsidRPr="00EE4559" w:rsidRDefault="00130234" w:rsidP="00EE4559">
      <w:pPr>
        <w:spacing w:after="0" w:line="240" w:lineRule="auto"/>
        <w:jc w:val="both"/>
        <w:rPr>
          <w:rFonts w:cstheme="minorHAnsi"/>
          <w:sz w:val="24"/>
          <w:szCs w:val="24"/>
        </w:rPr>
      </w:pPr>
      <w:r>
        <w:rPr>
          <w:rFonts w:cstheme="minorHAnsi"/>
          <w:sz w:val="24"/>
          <w:szCs w:val="24"/>
        </w:rPr>
        <w:lastRenderedPageBreak/>
        <w:t xml:space="preserve"> </w:t>
      </w:r>
      <w:r>
        <w:rPr>
          <w:rFonts w:cstheme="minorHAnsi"/>
          <w:sz w:val="24"/>
          <w:szCs w:val="24"/>
        </w:rPr>
        <w:tab/>
      </w:r>
      <w:r w:rsidR="00EE4559" w:rsidRPr="00EE4559">
        <w:rPr>
          <w:rFonts w:cstheme="minorHAnsi"/>
          <w:sz w:val="24"/>
          <w:szCs w:val="24"/>
        </w:rPr>
        <w:t>§ 2º Caberá ao comitê municipal de implementação das ações emergenciais destinadas ao setor cultural o julgamento das propostas apresentadas no âmbito dos editais de que trata este artigo.</w:t>
      </w:r>
    </w:p>
    <w:p w14:paraId="7FC8E293" w14:textId="77777777" w:rsidR="00130234" w:rsidRDefault="00130234" w:rsidP="00EE4559">
      <w:pPr>
        <w:spacing w:after="0" w:line="240" w:lineRule="auto"/>
        <w:jc w:val="both"/>
        <w:rPr>
          <w:rFonts w:cstheme="minorHAnsi"/>
          <w:sz w:val="24"/>
          <w:szCs w:val="24"/>
        </w:rPr>
      </w:pPr>
    </w:p>
    <w:p w14:paraId="488C4EC2" w14:textId="6D6972CF"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11. O repasse dos recursos para os projetos contemplados nos editais ocorrerá em parcela única nas seguintes formas:</w:t>
      </w:r>
    </w:p>
    <w:p w14:paraId="5009488B" w14:textId="77777777" w:rsidR="00130234" w:rsidRDefault="00130234" w:rsidP="00EE4559">
      <w:pPr>
        <w:spacing w:after="0" w:line="240" w:lineRule="auto"/>
        <w:jc w:val="both"/>
        <w:rPr>
          <w:rFonts w:cstheme="minorHAnsi"/>
          <w:sz w:val="24"/>
          <w:szCs w:val="24"/>
        </w:rPr>
      </w:pPr>
    </w:p>
    <w:p w14:paraId="49B636ED" w14:textId="60DA9005"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 - transferência para a conta bancária exclusiva do projeto, mediante termo de responsabilidade e compromisso para proponente pessoa física e jurídica, com ou sem fins lucrativos, de direito privado;</w:t>
      </w:r>
    </w:p>
    <w:p w14:paraId="6E6602C1" w14:textId="50A2AB0F"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 - transferência para a conta bancária da pessoa física ou jurídica selecionada para receber premiação por iniciativa ou trajetória cultural de destaque.</w:t>
      </w:r>
    </w:p>
    <w:p w14:paraId="5A848C17" w14:textId="77777777" w:rsidR="00EE4559" w:rsidRPr="00EE4559" w:rsidRDefault="00EE4559" w:rsidP="00EE4559">
      <w:pPr>
        <w:spacing w:after="0" w:line="240" w:lineRule="auto"/>
        <w:jc w:val="both"/>
        <w:rPr>
          <w:rFonts w:cstheme="minorHAnsi"/>
          <w:sz w:val="24"/>
          <w:szCs w:val="24"/>
        </w:rPr>
      </w:pPr>
      <w:r w:rsidRPr="00EE4559">
        <w:rPr>
          <w:rFonts w:cstheme="minorHAnsi"/>
          <w:sz w:val="24"/>
          <w:szCs w:val="24"/>
        </w:rPr>
        <w:t>Parágrafo único. No caso previsto no inciso I deste artigo, o repasse deverá ocorrer antes do início da execução do projeto.</w:t>
      </w:r>
    </w:p>
    <w:p w14:paraId="29E544B2" w14:textId="77777777" w:rsidR="00130234" w:rsidRDefault="00130234" w:rsidP="00EE4559">
      <w:pPr>
        <w:spacing w:after="0" w:line="240" w:lineRule="auto"/>
        <w:jc w:val="both"/>
        <w:rPr>
          <w:rFonts w:cstheme="minorHAnsi"/>
          <w:sz w:val="24"/>
          <w:szCs w:val="24"/>
        </w:rPr>
      </w:pPr>
    </w:p>
    <w:p w14:paraId="29FF3070" w14:textId="37491E8F"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12. O comitê municipal de implementação das ações emergenciais destinadas ao setor cultural fiscalizará e avaliará a execução dos projetos contemplados por meio de editais, utilizando-se, para tanto, das informações apresentadas pelo proponente e outras disponíveis em meios de divulgação, internet ou colhidas em atos de fiscalização.</w:t>
      </w:r>
    </w:p>
    <w:p w14:paraId="503F0C81" w14:textId="77777777" w:rsidR="00130234" w:rsidRDefault="00130234" w:rsidP="00EE4559">
      <w:pPr>
        <w:spacing w:after="0" w:line="240" w:lineRule="auto"/>
        <w:jc w:val="both"/>
        <w:rPr>
          <w:rFonts w:cstheme="minorHAnsi"/>
          <w:sz w:val="24"/>
          <w:szCs w:val="24"/>
        </w:rPr>
      </w:pPr>
    </w:p>
    <w:p w14:paraId="3DF2099C" w14:textId="02E8A304"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1º A fiscalização presencial poderá ser realizada por amostragem, no caso de serem contemplados mais de 100</w:t>
      </w:r>
      <w:r w:rsidR="00923C2C">
        <w:rPr>
          <w:rFonts w:cstheme="minorHAnsi"/>
          <w:sz w:val="24"/>
          <w:szCs w:val="24"/>
        </w:rPr>
        <w:t xml:space="preserve"> </w:t>
      </w:r>
      <w:r w:rsidR="00EE4559" w:rsidRPr="00EE4559">
        <w:rPr>
          <w:rFonts w:cstheme="minorHAnsi"/>
          <w:sz w:val="24"/>
          <w:szCs w:val="24"/>
        </w:rPr>
        <w:t>(cem) projetos.</w:t>
      </w:r>
    </w:p>
    <w:p w14:paraId="6ABF3198" w14:textId="77777777" w:rsidR="00130234" w:rsidRDefault="00130234" w:rsidP="00EE4559">
      <w:pPr>
        <w:spacing w:after="0" w:line="240" w:lineRule="auto"/>
        <w:jc w:val="both"/>
        <w:rPr>
          <w:rFonts w:cstheme="minorHAnsi"/>
          <w:sz w:val="24"/>
          <w:szCs w:val="24"/>
        </w:rPr>
      </w:pPr>
    </w:p>
    <w:p w14:paraId="0967861C" w14:textId="49C069A2"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2º O comitê municipal de implementação das ações emergenciais destinadas ao setor cultural poderá obter demais informações sobre a execução dos projetos com outros órgãos ou entidades.</w:t>
      </w:r>
    </w:p>
    <w:p w14:paraId="49D58820" w14:textId="77777777" w:rsidR="00130234" w:rsidRDefault="00130234" w:rsidP="00EE4559">
      <w:pPr>
        <w:spacing w:after="0" w:line="240" w:lineRule="auto"/>
        <w:jc w:val="both"/>
        <w:rPr>
          <w:rFonts w:cstheme="minorHAnsi"/>
          <w:sz w:val="24"/>
          <w:szCs w:val="24"/>
        </w:rPr>
      </w:pPr>
    </w:p>
    <w:p w14:paraId="63908AE1" w14:textId="23607390"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13. A prestação de contas para os repasses efetuados por termo de responsabilidade e compromisso deve comprovar o cumprimento do objeto em conformidade com o projeto cultural aprovado e o cumprimento das metas e os resultados atingidos.</w:t>
      </w:r>
    </w:p>
    <w:p w14:paraId="579BD81A" w14:textId="77777777" w:rsidR="00130234" w:rsidRDefault="00130234" w:rsidP="00EE4559">
      <w:pPr>
        <w:spacing w:after="0" w:line="240" w:lineRule="auto"/>
        <w:jc w:val="both"/>
        <w:rPr>
          <w:rFonts w:cstheme="minorHAnsi"/>
          <w:sz w:val="24"/>
          <w:szCs w:val="24"/>
        </w:rPr>
      </w:pPr>
    </w:p>
    <w:p w14:paraId="3B2CC81C" w14:textId="6FBA1664"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Parágrafo único. No caso de repasses efetuados a título de premiação, por iniciativa ou trajetória cultural de destaque, não será devida a prestação de contas, uma vez tratar-se de objeto já cumprido, a ser comprovado no ato de inscrição e avaliado pelo comitê municipal de implementação das ações emergenciais destinadas ao setor cultural.</w:t>
      </w:r>
    </w:p>
    <w:p w14:paraId="6502350C" w14:textId="684A5A1B" w:rsidR="00EE4559" w:rsidRPr="00EE4559" w:rsidRDefault="00130234" w:rsidP="00923C2C">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14. Não sendo apresentada a prestação de contas na forma e no prazo estabelecidos no edital e no termo de responsabilidade e compromisso, o proponente ficará impedido de apresentar novos projetos e de receber recursos, devendo, o comitê municipal de implementação das ações emergenciais destinadas ao setor cultural comunicar, de imediato</w:t>
      </w:r>
      <w:r w:rsidR="00923C2C">
        <w:rPr>
          <w:rFonts w:cstheme="minorHAnsi"/>
          <w:sz w:val="24"/>
          <w:szCs w:val="24"/>
        </w:rPr>
        <w:t xml:space="preserve"> </w:t>
      </w:r>
      <w:r w:rsidR="00EE4559" w:rsidRPr="00EE4559">
        <w:rPr>
          <w:rFonts w:cstheme="minorHAnsi"/>
          <w:sz w:val="24"/>
          <w:szCs w:val="24"/>
        </w:rPr>
        <w:t xml:space="preserve">a Secretaria Municipal da Fazenda, para suspensão de quaisquer valores do </w:t>
      </w:r>
      <w:r w:rsidR="00923C2C">
        <w:rPr>
          <w:rFonts w:cstheme="minorHAnsi"/>
          <w:sz w:val="24"/>
          <w:szCs w:val="24"/>
        </w:rPr>
        <w:t>orçamento público ao proponente.</w:t>
      </w:r>
    </w:p>
    <w:p w14:paraId="20B9F9A2" w14:textId="7842694A" w:rsidR="00EE4559" w:rsidRPr="00EE4559" w:rsidRDefault="00130234" w:rsidP="00EE4559">
      <w:pPr>
        <w:spacing w:after="0" w:line="240" w:lineRule="auto"/>
        <w:jc w:val="both"/>
        <w:rPr>
          <w:rFonts w:cstheme="minorHAnsi"/>
          <w:sz w:val="24"/>
          <w:szCs w:val="24"/>
        </w:rPr>
      </w:pPr>
      <w:r>
        <w:rPr>
          <w:rFonts w:cstheme="minorHAnsi"/>
          <w:sz w:val="24"/>
          <w:szCs w:val="24"/>
        </w:rPr>
        <w:lastRenderedPageBreak/>
        <w:t xml:space="preserve"> </w:t>
      </w:r>
      <w:r>
        <w:rPr>
          <w:rFonts w:cstheme="minorHAnsi"/>
          <w:sz w:val="24"/>
          <w:szCs w:val="24"/>
        </w:rPr>
        <w:tab/>
      </w:r>
      <w:r w:rsidR="00EE4559" w:rsidRPr="00EE4559">
        <w:rPr>
          <w:rFonts w:cstheme="minorHAnsi"/>
          <w:sz w:val="24"/>
          <w:szCs w:val="24"/>
        </w:rPr>
        <w:t>Art. 15. A não apresentação tempestiva da prestação de contas fará o proponente incidir nas seguintes penalidades:</w:t>
      </w:r>
    </w:p>
    <w:p w14:paraId="4D01567C" w14:textId="77777777" w:rsidR="00130234" w:rsidRDefault="00130234" w:rsidP="00EE4559">
      <w:pPr>
        <w:spacing w:after="0" w:line="240" w:lineRule="auto"/>
        <w:jc w:val="both"/>
        <w:rPr>
          <w:rFonts w:cstheme="minorHAnsi"/>
          <w:sz w:val="24"/>
          <w:szCs w:val="24"/>
        </w:rPr>
      </w:pPr>
    </w:p>
    <w:p w14:paraId="19AA8163" w14:textId="57C8271C"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 - caso a entrega ocorra até 30 (trinta) dias após o prazo previsto, multa de 10% (</w:t>
      </w:r>
      <w:r w:rsidRPr="00EE4559">
        <w:rPr>
          <w:rFonts w:cstheme="minorHAnsi"/>
          <w:sz w:val="24"/>
          <w:szCs w:val="24"/>
        </w:rPr>
        <w:t>dez</w:t>
      </w:r>
      <w:r w:rsidR="00EE4559" w:rsidRPr="00EE4559">
        <w:rPr>
          <w:rFonts w:cstheme="minorHAnsi"/>
          <w:sz w:val="24"/>
          <w:szCs w:val="24"/>
        </w:rPr>
        <w:t xml:space="preserve"> por cento) do valor financiado;</w:t>
      </w:r>
    </w:p>
    <w:p w14:paraId="3D327C05" w14:textId="464DCDD8"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 – caso a entrega ocorra até 60 (sessenta) dias após o prazo previsto, multa de 30% (trinta por cento) do valor financiado e:</w:t>
      </w:r>
    </w:p>
    <w:p w14:paraId="448794ED" w14:textId="77777777" w:rsidR="00130234" w:rsidRDefault="00130234" w:rsidP="00EE4559">
      <w:pPr>
        <w:spacing w:after="0" w:line="240" w:lineRule="auto"/>
        <w:jc w:val="both"/>
        <w:rPr>
          <w:rFonts w:cstheme="minorHAnsi"/>
          <w:sz w:val="24"/>
          <w:szCs w:val="24"/>
        </w:rPr>
      </w:pPr>
    </w:p>
    <w:p w14:paraId="54CCA97A" w14:textId="7D6CF8AA"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 arquivamento, em definitivo, de outros projetos que tenham tramitação e que não tenham recebido financiamento;</w:t>
      </w:r>
    </w:p>
    <w:p w14:paraId="4A8E891B" w14:textId="23F65A0C"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b) encerramento, na fase em que se encontrarem, os projetos em execução, devendo a respectiva prestação de contas ser apresentada no prazo previsto em regulamento;</w:t>
      </w:r>
    </w:p>
    <w:p w14:paraId="5BC1B28A" w14:textId="77777777" w:rsidR="00130234" w:rsidRDefault="00130234" w:rsidP="00EE4559">
      <w:pPr>
        <w:spacing w:after="0" w:line="240" w:lineRule="auto"/>
        <w:jc w:val="both"/>
        <w:rPr>
          <w:rFonts w:cstheme="minorHAnsi"/>
          <w:sz w:val="24"/>
          <w:szCs w:val="24"/>
        </w:rPr>
      </w:pPr>
    </w:p>
    <w:p w14:paraId="592EBE34" w14:textId="4AE8C39E"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III - permanecendo a inadimplência por mais de um ano, o processo será encaminhado para a cobrança do valor financiado, perdendo o proponente o direito de entregar a prestação de contas:</w:t>
      </w:r>
    </w:p>
    <w:p w14:paraId="0B929F83" w14:textId="77777777" w:rsidR="00130234" w:rsidRDefault="00130234" w:rsidP="00EE4559">
      <w:pPr>
        <w:spacing w:after="0" w:line="240" w:lineRule="auto"/>
        <w:jc w:val="both"/>
        <w:rPr>
          <w:rFonts w:cstheme="minorHAnsi"/>
          <w:sz w:val="24"/>
          <w:szCs w:val="24"/>
        </w:rPr>
      </w:pPr>
    </w:p>
    <w:p w14:paraId="7143B238" w14:textId="3B975733"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 caso o valor não seja restituído integralmente de forma corrigida, o processo será encaminhado para a cobrança do valor financiado;</w:t>
      </w:r>
    </w:p>
    <w:p w14:paraId="4D190CAC" w14:textId="679A3BFC"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b) caso seja realizada a devolução total do valor financiado, inclusive de forma corrigida, mais a respectiva multa, cadastro municipal de cultura do proponente será regularizado.</w:t>
      </w:r>
    </w:p>
    <w:p w14:paraId="3F7EA992" w14:textId="77777777" w:rsidR="00130234" w:rsidRDefault="00130234" w:rsidP="00EE4559">
      <w:pPr>
        <w:spacing w:after="0" w:line="240" w:lineRule="auto"/>
        <w:jc w:val="both"/>
        <w:rPr>
          <w:rFonts w:cstheme="minorHAnsi"/>
          <w:sz w:val="24"/>
          <w:szCs w:val="24"/>
        </w:rPr>
      </w:pPr>
    </w:p>
    <w:p w14:paraId="550805EA" w14:textId="11387C94"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16. Após a análise da prestação de contas, o processo será concluído com uma das seguintes decisões:</w:t>
      </w:r>
    </w:p>
    <w:p w14:paraId="63745985" w14:textId="77777777" w:rsidR="00130234" w:rsidRDefault="00130234" w:rsidP="00EE4559">
      <w:pPr>
        <w:spacing w:after="0" w:line="240" w:lineRule="auto"/>
        <w:jc w:val="both"/>
        <w:rPr>
          <w:rFonts w:cstheme="minorHAnsi"/>
          <w:sz w:val="24"/>
          <w:szCs w:val="24"/>
        </w:rPr>
      </w:pPr>
    </w:p>
    <w:p w14:paraId="2FD7BD46" w14:textId="36BA5934"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 - homologação;</w:t>
      </w:r>
    </w:p>
    <w:p w14:paraId="0284E30D" w14:textId="74F418D8"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 - homologação com ressalva;</w:t>
      </w:r>
    </w:p>
    <w:p w14:paraId="3F071B2D" w14:textId="24A49C4F"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III - homologação parcial; e</w:t>
      </w:r>
    </w:p>
    <w:p w14:paraId="0EAA62B2" w14:textId="4BC9A125"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IV - rejeição.</w:t>
      </w:r>
    </w:p>
    <w:p w14:paraId="264A28D7" w14:textId="77777777" w:rsidR="00130234" w:rsidRDefault="00130234" w:rsidP="00EE4559">
      <w:pPr>
        <w:spacing w:after="0" w:line="240" w:lineRule="auto"/>
        <w:jc w:val="both"/>
        <w:rPr>
          <w:rFonts w:cstheme="minorHAnsi"/>
          <w:sz w:val="24"/>
          <w:szCs w:val="24"/>
        </w:rPr>
      </w:pPr>
    </w:p>
    <w:p w14:paraId="39990CDF" w14:textId="5192D933"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1º A homologação com ressalva ocorrerá quando o proponente tenha incorrido em falta de natureza formal no cumprimento da legislação, da qual não resulte dano ao erário, desde que verificado o atingimento do objeto do projeto, cabendo, no caso, a sanção de advertência.</w:t>
      </w:r>
    </w:p>
    <w:p w14:paraId="5A7CE66A" w14:textId="77777777" w:rsidR="00130234" w:rsidRDefault="00130234" w:rsidP="00EE4559">
      <w:pPr>
        <w:spacing w:after="0" w:line="240" w:lineRule="auto"/>
        <w:jc w:val="both"/>
        <w:rPr>
          <w:rFonts w:cstheme="minorHAnsi"/>
          <w:sz w:val="24"/>
          <w:szCs w:val="24"/>
        </w:rPr>
      </w:pPr>
    </w:p>
    <w:p w14:paraId="3F8FA86B" w14:textId="1459A99E"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2º Nos casos homologação parcial ou rejeição, o proponente ficará impedido de apresentar novos projetos e receber recursos públicos do orçamento municipal, sendo também, aplicáveis as consequências previstas no inciso II do art. 15 deste Decreto.</w:t>
      </w:r>
    </w:p>
    <w:p w14:paraId="24A427F3" w14:textId="77777777" w:rsidR="00130234" w:rsidRDefault="00130234" w:rsidP="00EE4559">
      <w:pPr>
        <w:spacing w:after="0" w:line="240" w:lineRule="auto"/>
        <w:jc w:val="both"/>
        <w:rPr>
          <w:rFonts w:cstheme="minorHAnsi"/>
          <w:sz w:val="24"/>
          <w:szCs w:val="24"/>
        </w:rPr>
      </w:pPr>
    </w:p>
    <w:p w14:paraId="33C50449" w14:textId="77777777" w:rsidR="00923C2C"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p>
    <w:p w14:paraId="0D3D252E" w14:textId="77777777" w:rsidR="00923C2C" w:rsidRDefault="00923C2C" w:rsidP="00EE4559">
      <w:pPr>
        <w:spacing w:after="0" w:line="240" w:lineRule="auto"/>
        <w:jc w:val="both"/>
        <w:rPr>
          <w:rFonts w:cstheme="minorHAnsi"/>
          <w:sz w:val="24"/>
          <w:szCs w:val="24"/>
        </w:rPr>
      </w:pPr>
    </w:p>
    <w:p w14:paraId="053CEFCF" w14:textId="7DD8EAD2" w:rsidR="00EE4559" w:rsidRPr="00EE4559" w:rsidRDefault="00923C2C" w:rsidP="00EE4559">
      <w:pPr>
        <w:spacing w:after="0" w:line="240" w:lineRule="auto"/>
        <w:jc w:val="both"/>
        <w:rPr>
          <w:rFonts w:cstheme="minorHAnsi"/>
          <w:sz w:val="24"/>
          <w:szCs w:val="24"/>
        </w:rPr>
      </w:pPr>
      <w:r>
        <w:rPr>
          <w:rFonts w:cstheme="minorHAnsi"/>
          <w:sz w:val="24"/>
          <w:szCs w:val="24"/>
        </w:rPr>
        <w:lastRenderedPageBreak/>
        <w:t xml:space="preserve"> </w:t>
      </w:r>
      <w:r>
        <w:rPr>
          <w:rFonts w:cstheme="minorHAnsi"/>
          <w:sz w:val="24"/>
          <w:szCs w:val="24"/>
        </w:rPr>
        <w:tab/>
      </w:r>
      <w:r w:rsidR="00EE4559" w:rsidRPr="00EE4559">
        <w:rPr>
          <w:rFonts w:cstheme="minorHAnsi"/>
          <w:sz w:val="24"/>
          <w:szCs w:val="24"/>
        </w:rPr>
        <w:t>§ 3º Se o proponente proceder à devolução dos valores apurados nas decisões referidas nos incisos III e IV deste artigo, de forma corrigida pela Secretaria Municipal da Fazenda e, no caso de apresentação de prestação de contas intempestiva, acrescida da respectiva multa, terá seu cadastro municipal de cultura regularizado.</w:t>
      </w:r>
    </w:p>
    <w:p w14:paraId="00B6C47B" w14:textId="77777777" w:rsidR="00130234" w:rsidRDefault="00130234" w:rsidP="00EE4559">
      <w:pPr>
        <w:spacing w:after="0" w:line="240" w:lineRule="auto"/>
        <w:jc w:val="both"/>
        <w:rPr>
          <w:rFonts w:cstheme="minorHAnsi"/>
          <w:sz w:val="24"/>
          <w:szCs w:val="24"/>
        </w:rPr>
      </w:pPr>
    </w:p>
    <w:p w14:paraId="0DC89100" w14:textId="4DADDF8F"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17. Constatada a execução do projeto em desacordo com o aprovado, o proponente deverá proceder a devolução dos recursos indevidamente aplicados, estando sujeito às seguintes sanções, que poderão ser cumulativas:</w:t>
      </w:r>
    </w:p>
    <w:p w14:paraId="4BBCDD1F" w14:textId="77777777" w:rsidR="00130234" w:rsidRDefault="00130234" w:rsidP="00EE4559">
      <w:pPr>
        <w:spacing w:after="0" w:line="240" w:lineRule="auto"/>
        <w:jc w:val="both"/>
        <w:rPr>
          <w:rFonts w:cstheme="minorHAnsi"/>
          <w:sz w:val="24"/>
          <w:szCs w:val="24"/>
        </w:rPr>
      </w:pPr>
    </w:p>
    <w:p w14:paraId="626F5456" w14:textId="517C2D58"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 - advertência;</w:t>
      </w:r>
    </w:p>
    <w:p w14:paraId="64034EF1" w14:textId="0A8FFDCF"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 - multa correspondente a até 50% (cinquenta por cento) do valor financiado;</w:t>
      </w:r>
    </w:p>
    <w:p w14:paraId="6DF85C5F" w14:textId="51A28D5E"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III - suspensão do direito de apresentar projetos.</w:t>
      </w:r>
    </w:p>
    <w:p w14:paraId="401B4FFF" w14:textId="77777777" w:rsidR="00130234" w:rsidRDefault="00130234" w:rsidP="00EE4559">
      <w:pPr>
        <w:spacing w:after="0" w:line="240" w:lineRule="auto"/>
        <w:jc w:val="both"/>
        <w:rPr>
          <w:rFonts w:cstheme="minorHAnsi"/>
          <w:sz w:val="24"/>
          <w:szCs w:val="24"/>
        </w:rPr>
      </w:pPr>
    </w:p>
    <w:p w14:paraId="6BFCAD22" w14:textId="028A9D14"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1º A sanção de advertência tem caráter preventivo e será aplicada quando verificadas irregularidades praticadas pelo proponente no âmbito da execução do projeto, que não justifiquem a aplicação de penalidade mais grave.</w:t>
      </w:r>
    </w:p>
    <w:p w14:paraId="3E969C36" w14:textId="77777777" w:rsidR="00130234" w:rsidRDefault="00130234" w:rsidP="00EE4559">
      <w:pPr>
        <w:spacing w:after="0" w:line="240" w:lineRule="auto"/>
        <w:jc w:val="both"/>
        <w:rPr>
          <w:rFonts w:cstheme="minorHAnsi"/>
          <w:sz w:val="24"/>
          <w:szCs w:val="24"/>
        </w:rPr>
      </w:pPr>
    </w:p>
    <w:p w14:paraId="578ADEAC" w14:textId="47793CD7"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2º A sanção de multa será aplicada quando verificadas irregularidades praticadas pelo proponente no âmbito da execução do projeto que demonstrem não atingimento parcial das metas ou resultados propostos no projeto financiado.</w:t>
      </w:r>
    </w:p>
    <w:p w14:paraId="0CFD10D3" w14:textId="77777777" w:rsidR="00130234" w:rsidRDefault="00130234" w:rsidP="00EE4559">
      <w:pPr>
        <w:spacing w:after="0" w:line="240" w:lineRule="auto"/>
        <w:jc w:val="both"/>
        <w:rPr>
          <w:rFonts w:cstheme="minorHAnsi"/>
          <w:sz w:val="24"/>
          <w:szCs w:val="24"/>
        </w:rPr>
      </w:pPr>
    </w:p>
    <w:p w14:paraId="058D46ED" w14:textId="069F74BE"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3º A sanção de suspensão do direito de apresentar projetos será aplicada quando for verificado desvio de finalidade na aplicação dos recursos concedidos ou inexecução do seu objeto.</w:t>
      </w:r>
    </w:p>
    <w:p w14:paraId="0B034C3D" w14:textId="77777777" w:rsidR="00130234" w:rsidRDefault="00130234" w:rsidP="00EE4559">
      <w:pPr>
        <w:spacing w:after="0" w:line="240" w:lineRule="auto"/>
        <w:jc w:val="both"/>
        <w:rPr>
          <w:rFonts w:cstheme="minorHAnsi"/>
          <w:sz w:val="24"/>
          <w:szCs w:val="24"/>
        </w:rPr>
      </w:pPr>
    </w:p>
    <w:p w14:paraId="17E6AECB" w14:textId="7A68D219"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 4º A constatação da execução em desacordo com o objeto e a respectiva aplicação das penalidades previstas neste artigo poderão ocorrer a qualquer tempo, a partir da liberação de recursos, no exercício da fiscalização.</w:t>
      </w:r>
    </w:p>
    <w:p w14:paraId="07CC5A2C" w14:textId="77777777" w:rsidR="00EE4559" w:rsidRPr="00EE4559" w:rsidRDefault="00EE4559" w:rsidP="00EE4559">
      <w:pPr>
        <w:spacing w:after="0" w:line="240" w:lineRule="auto"/>
        <w:rPr>
          <w:rFonts w:cstheme="minorHAnsi"/>
          <w:sz w:val="24"/>
          <w:szCs w:val="24"/>
        </w:rPr>
      </w:pPr>
    </w:p>
    <w:p w14:paraId="45ABF4D8" w14:textId="77777777" w:rsidR="00EE4559" w:rsidRPr="00EE4559" w:rsidRDefault="00EE4559" w:rsidP="00EE4559">
      <w:pPr>
        <w:spacing w:after="0" w:line="240" w:lineRule="auto"/>
        <w:jc w:val="center"/>
        <w:rPr>
          <w:rFonts w:cstheme="minorHAnsi"/>
          <w:b/>
          <w:sz w:val="24"/>
          <w:szCs w:val="24"/>
        </w:rPr>
      </w:pPr>
      <w:r w:rsidRPr="00EE4559">
        <w:rPr>
          <w:rFonts w:cstheme="minorHAnsi"/>
          <w:b/>
          <w:sz w:val="24"/>
          <w:szCs w:val="24"/>
        </w:rPr>
        <w:t>CAPÍTULO IV</w:t>
      </w:r>
    </w:p>
    <w:p w14:paraId="70DCD869" w14:textId="77777777" w:rsidR="00EE4559" w:rsidRPr="00EE4559" w:rsidRDefault="00EE4559" w:rsidP="00EE4559">
      <w:pPr>
        <w:spacing w:after="0" w:line="240" w:lineRule="auto"/>
        <w:jc w:val="center"/>
        <w:rPr>
          <w:rFonts w:cstheme="minorHAnsi"/>
          <w:b/>
          <w:sz w:val="24"/>
          <w:szCs w:val="24"/>
        </w:rPr>
      </w:pPr>
      <w:r w:rsidRPr="00EE4559">
        <w:rPr>
          <w:rFonts w:cstheme="minorHAnsi"/>
          <w:b/>
          <w:sz w:val="24"/>
          <w:szCs w:val="24"/>
        </w:rPr>
        <w:t>DAS DISPOSIÇÕES FINAIS</w:t>
      </w:r>
    </w:p>
    <w:p w14:paraId="63671B18" w14:textId="77777777" w:rsidR="00EE4559" w:rsidRPr="00EE4559" w:rsidRDefault="00EE4559" w:rsidP="00EE4559">
      <w:pPr>
        <w:spacing w:after="0" w:line="240" w:lineRule="auto"/>
        <w:rPr>
          <w:rFonts w:cstheme="minorHAnsi"/>
          <w:sz w:val="24"/>
          <w:szCs w:val="24"/>
        </w:rPr>
      </w:pPr>
    </w:p>
    <w:p w14:paraId="058757BE" w14:textId="076F9F4B" w:rsidR="00EE4559" w:rsidRDefault="00EE4559" w:rsidP="00EE4559">
      <w:pPr>
        <w:spacing w:after="0" w:line="240" w:lineRule="auto"/>
        <w:jc w:val="both"/>
        <w:rPr>
          <w:rFonts w:cstheme="minorHAnsi"/>
          <w:sz w:val="24"/>
          <w:szCs w:val="24"/>
        </w:rPr>
      </w:pPr>
      <w:r w:rsidRPr="00EE4559">
        <w:rPr>
          <w:rFonts w:cstheme="minorHAnsi"/>
          <w:sz w:val="24"/>
          <w:szCs w:val="24"/>
        </w:rPr>
        <w:t>Art. 18. O comitê municipal de implementação das ações emergenciais destinadas ao setor cultural providenciará a publicação da programação de aplicação dos recursos da Lei Federal nº 14.017/2020 no prazo máximo de 60 (sessenta) dias, contados da data do seu recebimento, pelo Município, na conta bancária específica, criada pela Plataforma +Brasil.</w:t>
      </w:r>
    </w:p>
    <w:p w14:paraId="603EBFC9" w14:textId="77777777" w:rsidR="00923C2C" w:rsidRPr="00EE4559" w:rsidRDefault="00923C2C" w:rsidP="00EE4559">
      <w:pPr>
        <w:spacing w:after="0" w:line="240" w:lineRule="auto"/>
        <w:jc w:val="both"/>
        <w:rPr>
          <w:rFonts w:cstheme="minorHAnsi"/>
          <w:sz w:val="24"/>
          <w:szCs w:val="24"/>
        </w:rPr>
      </w:pPr>
    </w:p>
    <w:p w14:paraId="343DB657" w14:textId="174BC4F6" w:rsidR="00EE4559" w:rsidRP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19. Compete ao comitê municipal de implementação das ações emergenciais destinadas ao setor cultural o remanejamento de recursos recebidos pelo Município em decorrência da Lei Federal nº 14.017/2020, desde que a divisão indicada entre as ações de subsídio mensal para manutenção de espaços artísticos e culturais e a publicação de editais, chamadas públicas e outros instrumentos seja mantida.</w:t>
      </w:r>
    </w:p>
    <w:p w14:paraId="4D778760" w14:textId="77777777" w:rsidR="00130234" w:rsidRDefault="00130234" w:rsidP="00EE4559">
      <w:pPr>
        <w:spacing w:after="0" w:line="240" w:lineRule="auto"/>
        <w:jc w:val="both"/>
        <w:rPr>
          <w:rFonts w:cstheme="minorHAnsi"/>
          <w:sz w:val="24"/>
          <w:szCs w:val="24"/>
        </w:rPr>
      </w:pPr>
    </w:p>
    <w:p w14:paraId="3E8908CA" w14:textId="4798FEC0" w:rsidR="00EE4559" w:rsidRPr="00EE4559" w:rsidRDefault="00130234" w:rsidP="00EE4559">
      <w:pPr>
        <w:spacing w:after="0" w:line="240" w:lineRule="auto"/>
        <w:jc w:val="both"/>
        <w:rPr>
          <w:rFonts w:cstheme="minorHAnsi"/>
          <w:sz w:val="24"/>
          <w:szCs w:val="24"/>
        </w:rPr>
      </w:pPr>
      <w:r>
        <w:rPr>
          <w:rFonts w:cstheme="minorHAnsi"/>
          <w:sz w:val="24"/>
          <w:szCs w:val="24"/>
        </w:rPr>
        <w:lastRenderedPageBreak/>
        <w:t xml:space="preserve"> </w:t>
      </w:r>
      <w:r>
        <w:rPr>
          <w:rFonts w:cstheme="minorHAnsi"/>
          <w:sz w:val="24"/>
          <w:szCs w:val="24"/>
        </w:rPr>
        <w:tab/>
      </w:r>
      <w:r w:rsidR="00EE4559" w:rsidRPr="00EE4559">
        <w:rPr>
          <w:rFonts w:cstheme="minorHAnsi"/>
          <w:sz w:val="24"/>
          <w:szCs w:val="24"/>
        </w:rPr>
        <w:t>Art. 20. Compete ao comitê municipal de implementação das ações emergenciais destinadas ao setor cultural a reversão dos recursos não destinados, em conformidade com o art. 12 do Decreto Federal nº 10.464/2020.</w:t>
      </w:r>
    </w:p>
    <w:p w14:paraId="531A282F" w14:textId="77777777" w:rsidR="00130234" w:rsidRDefault="00130234" w:rsidP="00EE4559">
      <w:pPr>
        <w:spacing w:after="0" w:line="240" w:lineRule="auto"/>
        <w:jc w:val="both"/>
        <w:rPr>
          <w:rFonts w:cstheme="minorHAnsi"/>
          <w:sz w:val="24"/>
          <w:szCs w:val="24"/>
        </w:rPr>
      </w:pPr>
    </w:p>
    <w:p w14:paraId="2A22F76A" w14:textId="5CEDB296" w:rsidR="00EE4559" w:rsidRDefault="00130234" w:rsidP="00EE4559">
      <w:pPr>
        <w:spacing w:after="0" w:line="240" w:lineRule="auto"/>
        <w:jc w:val="both"/>
        <w:rPr>
          <w:rFonts w:cstheme="minorHAnsi"/>
          <w:sz w:val="24"/>
          <w:szCs w:val="24"/>
        </w:rPr>
      </w:pPr>
      <w:r>
        <w:rPr>
          <w:rFonts w:cstheme="minorHAnsi"/>
          <w:sz w:val="24"/>
          <w:szCs w:val="24"/>
        </w:rPr>
        <w:t xml:space="preserve"> </w:t>
      </w:r>
      <w:r>
        <w:rPr>
          <w:rFonts w:cstheme="minorHAnsi"/>
          <w:sz w:val="24"/>
          <w:szCs w:val="24"/>
        </w:rPr>
        <w:tab/>
      </w:r>
      <w:r w:rsidR="00EE4559" w:rsidRPr="00EE4559">
        <w:rPr>
          <w:rFonts w:cstheme="minorHAnsi"/>
          <w:sz w:val="24"/>
          <w:szCs w:val="24"/>
        </w:rPr>
        <w:t>Art. 21. Este Decreto entra em vigor na data da sua publicação.</w:t>
      </w:r>
    </w:p>
    <w:p w14:paraId="25E91842" w14:textId="7A5467CD" w:rsidR="00923C2C" w:rsidRDefault="00923C2C" w:rsidP="00EE4559">
      <w:pPr>
        <w:spacing w:after="0" w:line="240" w:lineRule="auto"/>
        <w:jc w:val="both"/>
        <w:rPr>
          <w:rFonts w:cstheme="minorHAnsi"/>
          <w:sz w:val="24"/>
          <w:szCs w:val="24"/>
        </w:rPr>
      </w:pPr>
    </w:p>
    <w:p w14:paraId="2BA0017E" w14:textId="77777777" w:rsidR="00923C2C" w:rsidRPr="002D78D2" w:rsidRDefault="00923C2C" w:rsidP="00923C2C">
      <w:pPr>
        <w:spacing w:after="0" w:line="240" w:lineRule="auto"/>
        <w:jc w:val="both"/>
        <w:rPr>
          <w:rFonts w:eastAsia="Times New Roman" w:cstheme="minorHAnsi"/>
          <w:sz w:val="24"/>
          <w:szCs w:val="24"/>
          <w:lang w:eastAsia="pt-BR"/>
        </w:rPr>
      </w:pPr>
      <w:r w:rsidRPr="002D78D2">
        <w:rPr>
          <w:rFonts w:eastAsia="Times New Roman" w:cstheme="minorHAnsi"/>
          <w:sz w:val="24"/>
          <w:szCs w:val="24"/>
          <w:lang w:eastAsia="pt-BR"/>
        </w:rPr>
        <w:t>GABINETE DA PREFEITA MUNICIPAL DE MUITOS CAPÕES, 29 de setembro de 2020.</w:t>
      </w:r>
    </w:p>
    <w:p w14:paraId="34661AA3" w14:textId="77777777" w:rsidR="00923C2C" w:rsidRPr="002D78D2" w:rsidRDefault="00923C2C" w:rsidP="00923C2C">
      <w:pPr>
        <w:spacing w:after="0" w:line="240" w:lineRule="auto"/>
        <w:jc w:val="both"/>
        <w:rPr>
          <w:rFonts w:eastAsia="Times New Roman" w:cstheme="minorHAnsi"/>
          <w:sz w:val="24"/>
          <w:szCs w:val="24"/>
          <w:lang w:eastAsia="pt-BR"/>
        </w:rPr>
      </w:pPr>
    </w:p>
    <w:p w14:paraId="4C18AD37" w14:textId="77777777" w:rsidR="00923C2C" w:rsidRPr="002D78D2" w:rsidRDefault="00923C2C" w:rsidP="00923C2C">
      <w:pPr>
        <w:spacing w:after="0" w:line="240" w:lineRule="auto"/>
        <w:jc w:val="both"/>
        <w:rPr>
          <w:rFonts w:eastAsia="Times New Roman" w:cstheme="minorHAnsi"/>
          <w:sz w:val="24"/>
          <w:szCs w:val="24"/>
          <w:lang w:eastAsia="pt-BR"/>
        </w:rPr>
      </w:pPr>
      <w:r w:rsidRPr="002D78D2">
        <w:rPr>
          <w:rFonts w:eastAsia="Times New Roman" w:cstheme="minorHAnsi"/>
          <w:sz w:val="24"/>
          <w:szCs w:val="24"/>
          <w:lang w:eastAsia="pt-BR"/>
        </w:rPr>
        <w:br/>
      </w:r>
      <w:r w:rsidRPr="002D78D2">
        <w:rPr>
          <w:rFonts w:eastAsia="Times New Roman" w:cstheme="minorHAnsi"/>
          <w:sz w:val="24"/>
          <w:szCs w:val="24"/>
          <w:lang w:eastAsia="pt-BR"/>
        </w:rPr>
        <w:br/>
      </w:r>
      <w:r w:rsidRPr="002D78D2">
        <w:rPr>
          <w:rFonts w:eastAsia="Times New Roman" w:cstheme="minorHAnsi"/>
          <w:sz w:val="24"/>
          <w:szCs w:val="24"/>
          <w:lang w:eastAsia="pt-BR"/>
        </w:rPr>
        <w:tab/>
      </w:r>
      <w:r w:rsidRPr="002D78D2">
        <w:rPr>
          <w:rFonts w:eastAsia="Times New Roman" w:cstheme="minorHAnsi"/>
          <w:sz w:val="24"/>
          <w:szCs w:val="24"/>
          <w:lang w:eastAsia="pt-BR"/>
        </w:rPr>
        <w:tab/>
      </w:r>
      <w:r w:rsidRPr="002D78D2">
        <w:rPr>
          <w:rFonts w:eastAsia="Times New Roman" w:cstheme="minorHAnsi"/>
          <w:sz w:val="24"/>
          <w:szCs w:val="24"/>
          <w:lang w:eastAsia="pt-BR"/>
        </w:rPr>
        <w:tab/>
      </w:r>
      <w:r w:rsidRPr="002D78D2">
        <w:rPr>
          <w:rFonts w:eastAsia="Times New Roman" w:cstheme="minorHAnsi"/>
          <w:sz w:val="24"/>
          <w:szCs w:val="24"/>
          <w:lang w:eastAsia="pt-BR"/>
        </w:rPr>
        <w:tab/>
      </w:r>
      <w:r w:rsidRPr="002D78D2">
        <w:rPr>
          <w:rFonts w:eastAsia="Times New Roman" w:cstheme="minorHAnsi"/>
          <w:sz w:val="24"/>
          <w:szCs w:val="24"/>
          <w:lang w:eastAsia="pt-BR"/>
        </w:rPr>
        <w:tab/>
      </w:r>
      <w:r w:rsidRPr="002D78D2">
        <w:rPr>
          <w:rFonts w:eastAsia="Times New Roman" w:cstheme="minorHAnsi"/>
          <w:b/>
          <w:sz w:val="24"/>
          <w:szCs w:val="24"/>
          <w:lang w:eastAsia="pt-BR"/>
        </w:rPr>
        <w:t>RITA DE CÁSSIA CAMPOS PEREIRA</w:t>
      </w:r>
    </w:p>
    <w:p w14:paraId="69B9F430" w14:textId="37BDD16F" w:rsidR="00923C2C" w:rsidRDefault="00923C2C" w:rsidP="00923C2C">
      <w:pPr>
        <w:spacing w:after="0" w:line="240" w:lineRule="auto"/>
        <w:jc w:val="both"/>
        <w:rPr>
          <w:rFonts w:eastAsia="Times New Roman" w:cstheme="minorHAnsi"/>
          <w:sz w:val="25"/>
          <w:szCs w:val="25"/>
          <w:lang w:eastAsia="pt-BR"/>
        </w:rPr>
      </w:pPr>
      <w:r w:rsidRPr="002D78D2">
        <w:rPr>
          <w:rFonts w:eastAsia="Times New Roman" w:cstheme="minorHAnsi"/>
          <w:b/>
          <w:sz w:val="24"/>
          <w:szCs w:val="24"/>
          <w:lang w:eastAsia="pt-BR"/>
        </w:rPr>
        <w:t xml:space="preserve"> </w:t>
      </w:r>
      <w:r w:rsidRPr="002D78D2">
        <w:rPr>
          <w:rFonts w:eastAsia="Times New Roman" w:cstheme="minorHAnsi"/>
          <w:b/>
          <w:sz w:val="24"/>
          <w:szCs w:val="24"/>
          <w:lang w:eastAsia="pt-BR"/>
        </w:rPr>
        <w:tab/>
      </w:r>
      <w:r w:rsidRPr="002D78D2">
        <w:rPr>
          <w:rFonts w:eastAsia="Times New Roman" w:cstheme="minorHAnsi"/>
          <w:b/>
          <w:sz w:val="24"/>
          <w:szCs w:val="24"/>
          <w:lang w:eastAsia="pt-BR"/>
        </w:rPr>
        <w:tab/>
      </w:r>
      <w:r w:rsidRPr="002D78D2">
        <w:rPr>
          <w:rFonts w:eastAsia="Times New Roman" w:cstheme="minorHAnsi"/>
          <w:b/>
          <w:sz w:val="24"/>
          <w:szCs w:val="24"/>
          <w:lang w:eastAsia="pt-BR"/>
        </w:rPr>
        <w:tab/>
      </w:r>
      <w:r w:rsidRPr="002D78D2">
        <w:rPr>
          <w:rFonts w:eastAsia="Times New Roman" w:cstheme="minorHAnsi"/>
          <w:b/>
          <w:sz w:val="24"/>
          <w:szCs w:val="24"/>
          <w:lang w:eastAsia="pt-BR"/>
        </w:rPr>
        <w:tab/>
      </w:r>
      <w:r w:rsidRPr="002D78D2">
        <w:rPr>
          <w:rFonts w:eastAsia="Times New Roman" w:cstheme="minorHAnsi"/>
          <w:b/>
          <w:sz w:val="24"/>
          <w:szCs w:val="24"/>
          <w:lang w:eastAsia="pt-BR"/>
        </w:rPr>
        <w:tab/>
      </w:r>
      <w:r w:rsidRPr="002D78D2">
        <w:rPr>
          <w:rFonts w:eastAsia="Times New Roman" w:cstheme="minorHAnsi"/>
          <w:b/>
          <w:sz w:val="24"/>
          <w:szCs w:val="24"/>
          <w:lang w:eastAsia="pt-BR"/>
        </w:rPr>
        <w:tab/>
      </w:r>
      <w:r w:rsidRPr="002D78D2">
        <w:rPr>
          <w:rFonts w:eastAsia="Times New Roman" w:cstheme="minorHAnsi"/>
          <w:bCs/>
          <w:sz w:val="24"/>
          <w:szCs w:val="24"/>
          <w:lang w:eastAsia="pt-BR"/>
        </w:rPr>
        <w:t>Prefeita Municipal.</w:t>
      </w:r>
      <w:r w:rsidRPr="002D78D2">
        <w:rPr>
          <w:rFonts w:eastAsia="Times New Roman" w:cstheme="minorHAnsi"/>
          <w:sz w:val="25"/>
          <w:szCs w:val="25"/>
          <w:lang w:eastAsia="pt-BR"/>
        </w:rPr>
        <w:t xml:space="preserve"> </w:t>
      </w:r>
    </w:p>
    <w:p w14:paraId="08185B4E" w14:textId="297379DB" w:rsidR="00923C2C" w:rsidRDefault="00923C2C" w:rsidP="00923C2C">
      <w:pPr>
        <w:spacing w:after="0" w:line="240" w:lineRule="auto"/>
        <w:jc w:val="both"/>
        <w:rPr>
          <w:rFonts w:eastAsia="Times New Roman" w:cstheme="minorHAnsi"/>
          <w:sz w:val="25"/>
          <w:szCs w:val="25"/>
          <w:lang w:eastAsia="pt-BR"/>
        </w:rPr>
      </w:pPr>
    </w:p>
    <w:p w14:paraId="4E169B14" w14:textId="544823E8" w:rsidR="00923C2C" w:rsidRDefault="00923C2C" w:rsidP="00923C2C">
      <w:pPr>
        <w:spacing w:after="0" w:line="240" w:lineRule="auto"/>
        <w:jc w:val="both"/>
        <w:rPr>
          <w:rFonts w:eastAsia="Times New Roman" w:cstheme="minorHAnsi"/>
          <w:sz w:val="25"/>
          <w:szCs w:val="25"/>
          <w:lang w:eastAsia="pt-BR"/>
        </w:rPr>
      </w:pPr>
    </w:p>
    <w:p w14:paraId="6E966CB8" w14:textId="1BD5CF33" w:rsidR="00923C2C" w:rsidRDefault="00923C2C" w:rsidP="00923C2C">
      <w:pPr>
        <w:spacing w:after="0" w:line="240" w:lineRule="auto"/>
        <w:jc w:val="both"/>
        <w:rPr>
          <w:rFonts w:eastAsia="Times New Roman" w:cstheme="minorHAnsi"/>
          <w:sz w:val="25"/>
          <w:szCs w:val="25"/>
          <w:lang w:eastAsia="pt-BR"/>
        </w:rPr>
      </w:pPr>
    </w:p>
    <w:p w14:paraId="747A90D8" w14:textId="1D13ACF3" w:rsidR="00923C2C" w:rsidRDefault="00923C2C" w:rsidP="00923C2C">
      <w:pPr>
        <w:spacing w:after="0" w:line="240" w:lineRule="auto"/>
        <w:jc w:val="both"/>
        <w:rPr>
          <w:rFonts w:eastAsia="Times New Roman" w:cstheme="minorHAnsi"/>
          <w:sz w:val="25"/>
          <w:szCs w:val="25"/>
          <w:lang w:eastAsia="pt-BR"/>
        </w:rPr>
      </w:pPr>
    </w:p>
    <w:p w14:paraId="16DEB122" w14:textId="783E2A6F" w:rsidR="00923C2C" w:rsidRDefault="00923C2C" w:rsidP="00923C2C">
      <w:pPr>
        <w:spacing w:after="0" w:line="240" w:lineRule="auto"/>
        <w:jc w:val="both"/>
        <w:rPr>
          <w:rFonts w:eastAsia="Times New Roman" w:cstheme="minorHAnsi"/>
          <w:sz w:val="25"/>
          <w:szCs w:val="25"/>
          <w:lang w:eastAsia="pt-BR"/>
        </w:rPr>
      </w:pPr>
    </w:p>
    <w:p w14:paraId="03EED04D" w14:textId="7BB9C3B4" w:rsidR="00923C2C" w:rsidRDefault="00923C2C" w:rsidP="00923C2C">
      <w:pPr>
        <w:spacing w:after="0" w:line="240" w:lineRule="auto"/>
        <w:jc w:val="both"/>
        <w:rPr>
          <w:rFonts w:eastAsia="Times New Roman" w:cstheme="minorHAnsi"/>
          <w:sz w:val="25"/>
          <w:szCs w:val="25"/>
          <w:lang w:eastAsia="pt-BR"/>
        </w:rPr>
      </w:pPr>
    </w:p>
    <w:p w14:paraId="2095D744" w14:textId="2F6FFD62" w:rsidR="00923C2C" w:rsidRDefault="00923C2C" w:rsidP="00923C2C">
      <w:pPr>
        <w:spacing w:after="0" w:line="240" w:lineRule="auto"/>
        <w:jc w:val="both"/>
        <w:rPr>
          <w:rFonts w:eastAsia="Times New Roman" w:cstheme="minorHAnsi"/>
          <w:sz w:val="25"/>
          <w:szCs w:val="25"/>
          <w:lang w:eastAsia="pt-BR"/>
        </w:rPr>
      </w:pPr>
    </w:p>
    <w:p w14:paraId="76585C7C" w14:textId="36E0F09E" w:rsidR="00923C2C" w:rsidRDefault="00923C2C" w:rsidP="00923C2C">
      <w:pPr>
        <w:spacing w:after="0" w:line="240" w:lineRule="auto"/>
        <w:jc w:val="both"/>
        <w:rPr>
          <w:rFonts w:eastAsia="Times New Roman" w:cstheme="minorHAnsi"/>
          <w:sz w:val="25"/>
          <w:szCs w:val="25"/>
          <w:lang w:eastAsia="pt-BR"/>
        </w:rPr>
      </w:pPr>
    </w:p>
    <w:p w14:paraId="6E7BA2B4" w14:textId="181DD445" w:rsidR="00923C2C" w:rsidRDefault="00923C2C" w:rsidP="00923C2C">
      <w:pPr>
        <w:spacing w:after="0" w:line="240" w:lineRule="auto"/>
        <w:jc w:val="both"/>
        <w:rPr>
          <w:rFonts w:eastAsia="Times New Roman" w:cstheme="minorHAnsi"/>
          <w:sz w:val="25"/>
          <w:szCs w:val="25"/>
          <w:lang w:eastAsia="pt-BR"/>
        </w:rPr>
      </w:pPr>
    </w:p>
    <w:p w14:paraId="4B651EBA" w14:textId="0158A03D" w:rsidR="00923C2C" w:rsidRDefault="00923C2C" w:rsidP="00923C2C">
      <w:pPr>
        <w:spacing w:after="0" w:line="240" w:lineRule="auto"/>
        <w:jc w:val="both"/>
        <w:rPr>
          <w:rFonts w:eastAsia="Times New Roman" w:cstheme="minorHAnsi"/>
          <w:sz w:val="25"/>
          <w:szCs w:val="25"/>
          <w:lang w:eastAsia="pt-BR"/>
        </w:rPr>
      </w:pPr>
    </w:p>
    <w:p w14:paraId="4007EF65" w14:textId="0B77C81E" w:rsidR="00923C2C" w:rsidRDefault="00923C2C" w:rsidP="00923C2C">
      <w:pPr>
        <w:spacing w:after="0" w:line="240" w:lineRule="auto"/>
        <w:jc w:val="both"/>
        <w:rPr>
          <w:rFonts w:eastAsia="Times New Roman" w:cstheme="minorHAnsi"/>
          <w:sz w:val="25"/>
          <w:szCs w:val="25"/>
          <w:lang w:eastAsia="pt-BR"/>
        </w:rPr>
      </w:pPr>
    </w:p>
    <w:p w14:paraId="0D44DE59" w14:textId="2612BFB2" w:rsidR="00923C2C" w:rsidRDefault="00923C2C" w:rsidP="00923C2C">
      <w:pPr>
        <w:spacing w:after="0" w:line="240" w:lineRule="auto"/>
        <w:jc w:val="both"/>
        <w:rPr>
          <w:rFonts w:eastAsia="Times New Roman" w:cstheme="minorHAnsi"/>
          <w:sz w:val="25"/>
          <w:szCs w:val="25"/>
          <w:lang w:eastAsia="pt-BR"/>
        </w:rPr>
      </w:pPr>
    </w:p>
    <w:p w14:paraId="3850CE74" w14:textId="0F0D1A3A" w:rsidR="00923C2C" w:rsidRDefault="00923C2C" w:rsidP="00923C2C">
      <w:pPr>
        <w:spacing w:after="0" w:line="240" w:lineRule="auto"/>
        <w:jc w:val="both"/>
        <w:rPr>
          <w:rFonts w:eastAsia="Times New Roman" w:cstheme="minorHAnsi"/>
          <w:sz w:val="25"/>
          <w:szCs w:val="25"/>
          <w:lang w:eastAsia="pt-BR"/>
        </w:rPr>
      </w:pPr>
    </w:p>
    <w:p w14:paraId="04B3CDA2" w14:textId="00E479ED" w:rsidR="00923C2C" w:rsidRDefault="00923C2C" w:rsidP="00923C2C">
      <w:pPr>
        <w:spacing w:after="0" w:line="240" w:lineRule="auto"/>
        <w:jc w:val="both"/>
        <w:rPr>
          <w:rFonts w:eastAsia="Times New Roman" w:cstheme="minorHAnsi"/>
          <w:sz w:val="25"/>
          <w:szCs w:val="25"/>
          <w:lang w:eastAsia="pt-BR"/>
        </w:rPr>
      </w:pPr>
    </w:p>
    <w:p w14:paraId="582623CE" w14:textId="4A388435" w:rsidR="00923C2C" w:rsidRDefault="00923C2C" w:rsidP="00923C2C">
      <w:pPr>
        <w:spacing w:after="0" w:line="240" w:lineRule="auto"/>
        <w:jc w:val="both"/>
        <w:rPr>
          <w:rFonts w:eastAsia="Times New Roman" w:cstheme="minorHAnsi"/>
          <w:sz w:val="25"/>
          <w:szCs w:val="25"/>
          <w:lang w:eastAsia="pt-BR"/>
        </w:rPr>
      </w:pPr>
    </w:p>
    <w:p w14:paraId="7534B98C" w14:textId="02BF16F7" w:rsidR="00923C2C" w:rsidRDefault="00923C2C" w:rsidP="00923C2C">
      <w:pPr>
        <w:spacing w:after="0" w:line="240" w:lineRule="auto"/>
        <w:jc w:val="both"/>
        <w:rPr>
          <w:rFonts w:eastAsia="Times New Roman" w:cstheme="minorHAnsi"/>
          <w:sz w:val="25"/>
          <w:szCs w:val="25"/>
          <w:lang w:eastAsia="pt-BR"/>
        </w:rPr>
      </w:pPr>
    </w:p>
    <w:p w14:paraId="77E0B2CE" w14:textId="02388812" w:rsidR="00923C2C" w:rsidRDefault="00923C2C" w:rsidP="00923C2C">
      <w:pPr>
        <w:spacing w:after="0" w:line="240" w:lineRule="auto"/>
        <w:jc w:val="both"/>
        <w:rPr>
          <w:rFonts w:eastAsia="Times New Roman" w:cstheme="minorHAnsi"/>
          <w:sz w:val="25"/>
          <w:szCs w:val="25"/>
          <w:lang w:eastAsia="pt-BR"/>
        </w:rPr>
      </w:pPr>
    </w:p>
    <w:p w14:paraId="4DC8CF10" w14:textId="2BBC7F51" w:rsidR="00923C2C" w:rsidRDefault="00923C2C" w:rsidP="00923C2C">
      <w:pPr>
        <w:spacing w:after="0" w:line="240" w:lineRule="auto"/>
        <w:jc w:val="both"/>
        <w:rPr>
          <w:rFonts w:eastAsia="Times New Roman" w:cstheme="minorHAnsi"/>
          <w:sz w:val="25"/>
          <w:szCs w:val="25"/>
          <w:lang w:eastAsia="pt-BR"/>
        </w:rPr>
      </w:pPr>
    </w:p>
    <w:p w14:paraId="796D237C" w14:textId="6AF73CD0" w:rsidR="00923C2C" w:rsidRDefault="00923C2C" w:rsidP="00923C2C">
      <w:pPr>
        <w:spacing w:after="0" w:line="240" w:lineRule="auto"/>
        <w:jc w:val="both"/>
        <w:rPr>
          <w:rFonts w:eastAsia="Times New Roman" w:cstheme="minorHAnsi"/>
          <w:sz w:val="25"/>
          <w:szCs w:val="25"/>
          <w:lang w:eastAsia="pt-BR"/>
        </w:rPr>
      </w:pPr>
    </w:p>
    <w:p w14:paraId="29E4DFA4" w14:textId="4C645598" w:rsidR="00923C2C" w:rsidRDefault="00923C2C" w:rsidP="00923C2C">
      <w:pPr>
        <w:spacing w:after="0" w:line="240" w:lineRule="auto"/>
        <w:jc w:val="both"/>
        <w:rPr>
          <w:rFonts w:eastAsia="Times New Roman" w:cstheme="minorHAnsi"/>
          <w:sz w:val="25"/>
          <w:szCs w:val="25"/>
          <w:lang w:eastAsia="pt-BR"/>
        </w:rPr>
      </w:pPr>
    </w:p>
    <w:p w14:paraId="403478D8" w14:textId="380CBB07" w:rsidR="00923C2C" w:rsidRDefault="00923C2C" w:rsidP="00923C2C">
      <w:pPr>
        <w:spacing w:after="0" w:line="240" w:lineRule="auto"/>
        <w:jc w:val="both"/>
        <w:rPr>
          <w:rFonts w:eastAsia="Times New Roman" w:cstheme="minorHAnsi"/>
          <w:sz w:val="25"/>
          <w:szCs w:val="25"/>
          <w:lang w:eastAsia="pt-BR"/>
        </w:rPr>
      </w:pPr>
    </w:p>
    <w:p w14:paraId="5B6FDD19" w14:textId="6D81F4F3" w:rsidR="00923C2C" w:rsidRDefault="00923C2C" w:rsidP="00923C2C">
      <w:pPr>
        <w:spacing w:after="0" w:line="240" w:lineRule="auto"/>
        <w:jc w:val="both"/>
        <w:rPr>
          <w:rFonts w:eastAsia="Times New Roman" w:cstheme="minorHAnsi"/>
          <w:sz w:val="25"/>
          <w:szCs w:val="25"/>
          <w:lang w:eastAsia="pt-BR"/>
        </w:rPr>
      </w:pPr>
    </w:p>
    <w:p w14:paraId="2D9F0B8F" w14:textId="498B3B66" w:rsidR="00923C2C" w:rsidRDefault="00923C2C" w:rsidP="00923C2C">
      <w:pPr>
        <w:spacing w:after="0" w:line="240" w:lineRule="auto"/>
        <w:jc w:val="both"/>
        <w:rPr>
          <w:rFonts w:eastAsia="Times New Roman" w:cstheme="minorHAnsi"/>
          <w:sz w:val="25"/>
          <w:szCs w:val="25"/>
          <w:lang w:eastAsia="pt-BR"/>
        </w:rPr>
      </w:pPr>
    </w:p>
    <w:p w14:paraId="7D7298B5" w14:textId="30596419" w:rsidR="00923C2C" w:rsidRDefault="00923C2C" w:rsidP="00923C2C">
      <w:pPr>
        <w:spacing w:after="0" w:line="240" w:lineRule="auto"/>
        <w:jc w:val="both"/>
        <w:rPr>
          <w:rFonts w:eastAsia="Times New Roman" w:cstheme="minorHAnsi"/>
          <w:sz w:val="25"/>
          <w:szCs w:val="25"/>
          <w:lang w:eastAsia="pt-BR"/>
        </w:rPr>
      </w:pPr>
    </w:p>
    <w:p w14:paraId="7061CECC" w14:textId="73475F64" w:rsidR="00923C2C" w:rsidRDefault="00923C2C" w:rsidP="00923C2C">
      <w:pPr>
        <w:spacing w:after="0" w:line="240" w:lineRule="auto"/>
        <w:jc w:val="both"/>
        <w:rPr>
          <w:rFonts w:eastAsia="Times New Roman" w:cstheme="minorHAnsi"/>
          <w:sz w:val="25"/>
          <w:szCs w:val="25"/>
          <w:lang w:eastAsia="pt-BR"/>
        </w:rPr>
      </w:pPr>
    </w:p>
    <w:p w14:paraId="14238621" w14:textId="31DD4AC6" w:rsidR="00923C2C" w:rsidRDefault="00923C2C" w:rsidP="00923C2C">
      <w:pPr>
        <w:spacing w:after="0" w:line="240" w:lineRule="auto"/>
        <w:jc w:val="both"/>
        <w:rPr>
          <w:rFonts w:eastAsia="Times New Roman" w:cstheme="minorHAnsi"/>
          <w:sz w:val="25"/>
          <w:szCs w:val="25"/>
          <w:lang w:eastAsia="pt-BR"/>
        </w:rPr>
      </w:pPr>
    </w:p>
    <w:p w14:paraId="118A5CE8" w14:textId="05B583F0" w:rsidR="00923C2C" w:rsidRDefault="00923C2C" w:rsidP="00923C2C">
      <w:pPr>
        <w:spacing w:after="0" w:line="240" w:lineRule="auto"/>
        <w:jc w:val="both"/>
        <w:rPr>
          <w:rFonts w:eastAsia="Times New Roman" w:cstheme="minorHAnsi"/>
          <w:sz w:val="25"/>
          <w:szCs w:val="25"/>
          <w:lang w:eastAsia="pt-BR"/>
        </w:rPr>
      </w:pPr>
    </w:p>
    <w:p w14:paraId="1F93353A" w14:textId="77777777" w:rsidR="00923C2C" w:rsidRDefault="00923C2C" w:rsidP="00923C2C">
      <w:pPr>
        <w:spacing w:after="0" w:line="240" w:lineRule="auto"/>
        <w:jc w:val="both"/>
        <w:rPr>
          <w:rFonts w:eastAsia="Times New Roman" w:cstheme="minorHAnsi"/>
          <w:sz w:val="25"/>
          <w:szCs w:val="25"/>
          <w:lang w:eastAsia="pt-BR"/>
        </w:rPr>
      </w:pPr>
    </w:p>
    <w:p w14:paraId="19357D68" w14:textId="3418BD0C" w:rsidR="00923C2C" w:rsidRDefault="00923C2C" w:rsidP="00923C2C">
      <w:pPr>
        <w:spacing w:after="0" w:line="240" w:lineRule="auto"/>
        <w:jc w:val="both"/>
        <w:rPr>
          <w:rFonts w:eastAsia="Times New Roman" w:cstheme="minorHAnsi"/>
          <w:sz w:val="25"/>
          <w:szCs w:val="25"/>
          <w:lang w:eastAsia="pt-BR"/>
        </w:rPr>
      </w:pPr>
    </w:p>
    <w:p w14:paraId="34194D07" w14:textId="49ACCCF3" w:rsidR="00923C2C" w:rsidRDefault="00923C2C" w:rsidP="00923C2C">
      <w:pPr>
        <w:spacing w:after="0" w:line="240" w:lineRule="auto"/>
        <w:jc w:val="both"/>
        <w:rPr>
          <w:rFonts w:eastAsia="Times New Roman" w:cstheme="minorHAnsi"/>
          <w:sz w:val="25"/>
          <w:szCs w:val="25"/>
          <w:lang w:eastAsia="pt-BR"/>
        </w:rPr>
      </w:pPr>
    </w:p>
    <w:p w14:paraId="053F6417" w14:textId="6BEF89B7" w:rsidR="00923C2C" w:rsidRDefault="00923C2C" w:rsidP="00923C2C">
      <w:pPr>
        <w:spacing w:after="0" w:line="240" w:lineRule="auto"/>
        <w:jc w:val="both"/>
        <w:rPr>
          <w:rFonts w:eastAsia="Times New Roman" w:cstheme="minorHAnsi"/>
          <w:sz w:val="25"/>
          <w:szCs w:val="25"/>
          <w:lang w:eastAsia="pt-BR"/>
        </w:rPr>
      </w:pPr>
    </w:p>
    <w:sectPr w:rsidR="00923C2C" w:rsidSect="00EF57D5">
      <w:headerReference w:type="default" r:id="rId7"/>
      <w:footerReference w:type="default" r:id="rId8"/>
      <w:pgSz w:w="11906" w:h="16838"/>
      <w:pgMar w:top="198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95A3C" w14:textId="77777777" w:rsidR="006B2FBD" w:rsidRDefault="006B2FBD" w:rsidP="00EF57D5">
      <w:pPr>
        <w:spacing w:after="0" w:line="240" w:lineRule="auto"/>
      </w:pPr>
      <w:r>
        <w:separator/>
      </w:r>
    </w:p>
  </w:endnote>
  <w:endnote w:type="continuationSeparator" w:id="0">
    <w:p w14:paraId="26236E91" w14:textId="77777777" w:rsidR="006B2FBD" w:rsidRDefault="006B2FBD" w:rsidP="00EF57D5">
      <w:pPr>
        <w:spacing w:after="0" w:line="240" w:lineRule="auto"/>
      </w:pPr>
      <w:r>
        <w:continuationSeparator/>
      </w:r>
    </w:p>
  </w:endnote>
  <w:endnote w:id="1">
    <w:p w14:paraId="6E95CCED" w14:textId="77777777" w:rsidR="00923C2C" w:rsidRDefault="00923C2C" w:rsidP="00EE4559">
      <w:pPr>
        <w:pStyle w:val="Textodenotadefim"/>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MicrosoftSansSerif">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849" w14:textId="12D7159A" w:rsidR="000C109C" w:rsidRDefault="000C109C">
    <w:pPr>
      <w:pStyle w:val="Rodap"/>
    </w:pPr>
  </w:p>
  <w:p w14:paraId="5EBAFA66" w14:textId="77777777" w:rsidR="00942E0A" w:rsidRDefault="00942E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B9045" w14:textId="77777777" w:rsidR="006B2FBD" w:rsidRDefault="006B2FBD" w:rsidP="00EF57D5">
      <w:pPr>
        <w:spacing w:after="0" w:line="240" w:lineRule="auto"/>
      </w:pPr>
      <w:r>
        <w:separator/>
      </w:r>
    </w:p>
  </w:footnote>
  <w:footnote w:type="continuationSeparator" w:id="0">
    <w:p w14:paraId="3BA02CA9" w14:textId="77777777" w:rsidR="006B2FBD" w:rsidRDefault="006B2FBD" w:rsidP="00EF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5219" w14:textId="5FC4112F" w:rsidR="00EF57D5" w:rsidRDefault="00EF57D5" w:rsidP="00EF57D5">
    <w:pPr>
      <w:pStyle w:val="Cabealho"/>
      <w:ind w:left="-993"/>
    </w:pPr>
    <w:r>
      <w:rPr>
        <w:noProof/>
        <w:lang w:eastAsia="pt-BR"/>
      </w:rPr>
      <mc:AlternateContent>
        <mc:Choice Requires="wps">
          <w:drawing>
            <wp:anchor distT="0" distB="0" distL="114300" distR="114300" simplePos="0" relativeHeight="251661312" behindDoc="0" locked="0" layoutInCell="1" allowOverlap="1" wp14:anchorId="7FD42CBC" wp14:editId="49E1991D">
              <wp:simplePos x="0" y="0"/>
              <wp:positionH relativeFrom="column">
                <wp:posOffset>-699135</wp:posOffset>
              </wp:positionH>
              <wp:positionV relativeFrom="paragraph">
                <wp:posOffset>565150</wp:posOffset>
              </wp:positionV>
              <wp:extent cx="6217920" cy="27495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55.05pt;margin-top:44.5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" filled="f" stroked="f" strokeweight=".5pt">
              <v:textbo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433F6E39" wp14:editId="2C7DCD02">
              <wp:simplePos x="0" y="0"/>
              <wp:positionH relativeFrom="column">
                <wp:posOffset>-59055</wp:posOffset>
              </wp:positionH>
              <wp:positionV relativeFrom="paragraph">
                <wp:posOffset>40640</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6605C6A1" wp14:editId="0518994B">
              <wp:simplePos x="0" y="0"/>
              <wp:positionH relativeFrom="column">
                <wp:posOffset>-729615</wp:posOffset>
              </wp:positionH>
              <wp:positionV relativeFrom="paragraph">
                <wp:posOffset>-35560</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7.45pt;margin-top:-2.8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" fillcolor="white [3201]" strokecolor="white [3212]" strokeweight=".5pt">
              <v:textbo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0C3"/>
    <w:multiLevelType w:val="multilevel"/>
    <w:tmpl w:val="FB86F072"/>
    <w:lvl w:ilvl="0">
      <w:start w:val="3"/>
      <w:numFmt w:val="decimal"/>
      <w:lvlText w:val="%1"/>
      <w:lvlJc w:val="left"/>
      <w:pPr>
        <w:ind w:left="102" w:hanging="434"/>
      </w:pPr>
      <w:rPr>
        <w:lang w:val="pt-BR" w:eastAsia="pt-BR" w:bidi="pt-BR"/>
      </w:rPr>
    </w:lvl>
    <w:lvl w:ilvl="1">
      <w:start w:val="1"/>
      <w:numFmt w:val="decimal"/>
      <w:lvlText w:val="%1.%2."/>
      <w:lvlJc w:val="left"/>
      <w:pPr>
        <w:ind w:left="102" w:hanging="434"/>
      </w:pPr>
      <w:rPr>
        <w:rFonts w:ascii="Arial" w:eastAsia="Arial" w:hAnsi="Arial" w:cs="Arial" w:hint="default"/>
        <w:w w:val="100"/>
        <w:sz w:val="22"/>
        <w:szCs w:val="22"/>
        <w:lang w:val="pt-BR" w:eastAsia="pt-BR" w:bidi="pt-BR"/>
      </w:rPr>
    </w:lvl>
    <w:lvl w:ilvl="2">
      <w:numFmt w:val="bullet"/>
      <w:lvlText w:val="•"/>
      <w:lvlJc w:val="left"/>
      <w:pPr>
        <w:ind w:left="1937" w:hanging="434"/>
      </w:pPr>
      <w:rPr>
        <w:lang w:val="pt-BR" w:eastAsia="pt-BR" w:bidi="pt-BR"/>
      </w:rPr>
    </w:lvl>
    <w:lvl w:ilvl="3">
      <w:numFmt w:val="bullet"/>
      <w:lvlText w:val="•"/>
      <w:lvlJc w:val="left"/>
      <w:pPr>
        <w:ind w:left="2855" w:hanging="434"/>
      </w:pPr>
      <w:rPr>
        <w:lang w:val="pt-BR" w:eastAsia="pt-BR" w:bidi="pt-BR"/>
      </w:rPr>
    </w:lvl>
    <w:lvl w:ilvl="4">
      <w:numFmt w:val="bullet"/>
      <w:lvlText w:val="•"/>
      <w:lvlJc w:val="left"/>
      <w:pPr>
        <w:ind w:left="3774" w:hanging="434"/>
      </w:pPr>
      <w:rPr>
        <w:lang w:val="pt-BR" w:eastAsia="pt-BR" w:bidi="pt-BR"/>
      </w:rPr>
    </w:lvl>
    <w:lvl w:ilvl="5">
      <w:numFmt w:val="bullet"/>
      <w:lvlText w:val="•"/>
      <w:lvlJc w:val="left"/>
      <w:pPr>
        <w:ind w:left="4693" w:hanging="434"/>
      </w:pPr>
      <w:rPr>
        <w:lang w:val="pt-BR" w:eastAsia="pt-BR" w:bidi="pt-BR"/>
      </w:rPr>
    </w:lvl>
    <w:lvl w:ilvl="6">
      <w:numFmt w:val="bullet"/>
      <w:lvlText w:val="•"/>
      <w:lvlJc w:val="left"/>
      <w:pPr>
        <w:ind w:left="5611" w:hanging="434"/>
      </w:pPr>
      <w:rPr>
        <w:lang w:val="pt-BR" w:eastAsia="pt-BR" w:bidi="pt-BR"/>
      </w:rPr>
    </w:lvl>
    <w:lvl w:ilvl="7">
      <w:numFmt w:val="bullet"/>
      <w:lvlText w:val="•"/>
      <w:lvlJc w:val="left"/>
      <w:pPr>
        <w:ind w:left="6530" w:hanging="434"/>
      </w:pPr>
      <w:rPr>
        <w:lang w:val="pt-BR" w:eastAsia="pt-BR" w:bidi="pt-BR"/>
      </w:rPr>
    </w:lvl>
    <w:lvl w:ilvl="8">
      <w:numFmt w:val="bullet"/>
      <w:lvlText w:val="•"/>
      <w:lvlJc w:val="left"/>
      <w:pPr>
        <w:ind w:left="7449" w:hanging="434"/>
      </w:pPr>
      <w:rPr>
        <w:lang w:val="pt-BR" w:eastAsia="pt-BR" w:bidi="pt-BR"/>
      </w:r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37583E"/>
    <w:multiLevelType w:val="hybridMultilevel"/>
    <w:tmpl w:val="19AAF6BE"/>
    <w:lvl w:ilvl="0" w:tplc="654C72EE">
      <w:start w:val="1"/>
      <w:numFmt w:val="upperRoman"/>
      <w:lvlText w:val="%1"/>
      <w:lvlJc w:val="left"/>
      <w:pPr>
        <w:ind w:left="102" w:hanging="152"/>
      </w:pPr>
      <w:rPr>
        <w:rFonts w:ascii="Arial" w:eastAsia="Arial" w:hAnsi="Arial" w:cs="Arial" w:hint="default"/>
        <w:w w:val="100"/>
        <w:sz w:val="22"/>
        <w:szCs w:val="22"/>
        <w:lang w:val="pt-BR" w:eastAsia="pt-BR" w:bidi="pt-BR"/>
      </w:rPr>
    </w:lvl>
    <w:lvl w:ilvl="1" w:tplc="7A86F1EE">
      <w:numFmt w:val="bullet"/>
      <w:lvlText w:val="•"/>
      <w:lvlJc w:val="left"/>
      <w:pPr>
        <w:ind w:left="1018" w:hanging="152"/>
      </w:pPr>
      <w:rPr>
        <w:lang w:val="pt-BR" w:eastAsia="pt-BR" w:bidi="pt-BR"/>
      </w:rPr>
    </w:lvl>
    <w:lvl w:ilvl="2" w:tplc="DBCE0498">
      <w:numFmt w:val="bullet"/>
      <w:lvlText w:val="•"/>
      <w:lvlJc w:val="left"/>
      <w:pPr>
        <w:ind w:left="1937" w:hanging="152"/>
      </w:pPr>
      <w:rPr>
        <w:lang w:val="pt-BR" w:eastAsia="pt-BR" w:bidi="pt-BR"/>
      </w:rPr>
    </w:lvl>
    <w:lvl w:ilvl="3" w:tplc="87D8CD02">
      <w:numFmt w:val="bullet"/>
      <w:lvlText w:val="•"/>
      <w:lvlJc w:val="left"/>
      <w:pPr>
        <w:ind w:left="2855" w:hanging="152"/>
      </w:pPr>
      <w:rPr>
        <w:lang w:val="pt-BR" w:eastAsia="pt-BR" w:bidi="pt-BR"/>
      </w:rPr>
    </w:lvl>
    <w:lvl w:ilvl="4" w:tplc="7270CA44">
      <w:numFmt w:val="bullet"/>
      <w:lvlText w:val="•"/>
      <w:lvlJc w:val="left"/>
      <w:pPr>
        <w:ind w:left="3774" w:hanging="152"/>
      </w:pPr>
      <w:rPr>
        <w:lang w:val="pt-BR" w:eastAsia="pt-BR" w:bidi="pt-BR"/>
      </w:rPr>
    </w:lvl>
    <w:lvl w:ilvl="5" w:tplc="4DD68418">
      <w:numFmt w:val="bullet"/>
      <w:lvlText w:val="•"/>
      <w:lvlJc w:val="left"/>
      <w:pPr>
        <w:ind w:left="4693" w:hanging="152"/>
      </w:pPr>
      <w:rPr>
        <w:lang w:val="pt-BR" w:eastAsia="pt-BR" w:bidi="pt-BR"/>
      </w:rPr>
    </w:lvl>
    <w:lvl w:ilvl="6" w:tplc="0DC0F2F4">
      <w:numFmt w:val="bullet"/>
      <w:lvlText w:val="•"/>
      <w:lvlJc w:val="left"/>
      <w:pPr>
        <w:ind w:left="5611" w:hanging="152"/>
      </w:pPr>
      <w:rPr>
        <w:lang w:val="pt-BR" w:eastAsia="pt-BR" w:bidi="pt-BR"/>
      </w:rPr>
    </w:lvl>
    <w:lvl w:ilvl="7" w:tplc="02CE0E9C">
      <w:numFmt w:val="bullet"/>
      <w:lvlText w:val="•"/>
      <w:lvlJc w:val="left"/>
      <w:pPr>
        <w:ind w:left="6530" w:hanging="152"/>
      </w:pPr>
      <w:rPr>
        <w:lang w:val="pt-BR" w:eastAsia="pt-BR" w:bidi="pt-BR"/>
      </w:rPr>
    </w:lvl>
    <w:lvl w:ilvl="8" w:tplc="F5BE2B9A">
      <w:numFmt w:val="bullet"/>
      <w:lvlText w:val="•"/>
      <w:lvlJc w:val="left"/>
      <w:pPr>
        <w:ind w:left="7449" w:hanging="152"/>
      </w:pPr>
      <w:rPr>
        <w:lang w:val="pt-BR" w:eastAsia="pt-BR" w:bidi="pt-BR"/>
      </w:rPr>
    </w:lvl>
  </w:abstractNum>
  <w:abstractNum w:abstractNumId="3" w15:restartNumberingAfterBreak="0">
    <w:nsid w:val="134744B8"/>
    <w:multiLevelType w:val="multilevel"/>
    <w:tmpl w:val="90404B06"/>
    <w:lvl w:ilvl="0">
      <w:start w:val="3"/>
      <w:numFmt w:val="decimal"/>
      <w:lvlText w:val="%1"/>
      <w:lvlJc w:val="left"/>
      <w:pPr>
        <w:ind w:left="102" w:hanging="447"/>
      </w:pPr>
      <w:rPr>
        <w:lang w:val="pt-BR" w:eastAsia="pt-BR" w:bidi="pt-BR"/>
      </w:rPr>
    </w:lvl>
    <w:lvl w:ilvl="1">
      <w:start w:val="3"/>
      <w:numFmt w:val="decimal"/>
      <w:lvlText w:val="%1.%2"/>
      <w:lvlJc w:val="left"/>
      <w:pPr>
        <w:ind w:left="102" w:hanging="447"/>
      </w:pPr>
      <w:rPr>
        <w:rFonts w:ascii="Arial" w:eastAsia="Arial" w:hAnsi="Arial" w:cs="Arial" w:hint="default"/>
        <w:w w:val="100"/>
        <w:sz w:val="22"/>
        <w:szCs w:val="22"/>
        <w:lang w:val="pt-BR" w:eastAsia="pt-BR" w:bidi="pt-BR"/>
      </w:rPr>
    </w:lvl>
    <w:lvl w:ilvl="2">
      <w:numFmt w:val="bullet"/>
      <w:lvlText w:val="•"/>
      <w:lvlJc w:val="left"/>
      <w:pPr>
        <w:ind w:left="1937" w:hanging="447"/>
      </w:pPr>
      <w:rPr>
        <w:lang w:val="pt-BR" w:eastAsia="pt-BR" w:bidi="pt-BR"/>
      </w:rPr>
    </w:lvl>
    <w:lvl w:ilvl="3">
      <w:numFmt w:val="bullet"/>
      <w:lvlText w:val="•"/>
      <w:lvlJc w:val="left"/>
      <w:pPr>
        <w:ind w:left="2855" w:hanging="447"/>
      </w:pPr>
      <w:rPr>
        <w:lang w:val="pt-BR" w:eastAsia="pt-BR" w:bidi="pt-BR"/>
      </w:rPr>
    </w:lvl>
    <w:lvl w:ilvl="4">
      <w:numFmt w:val="bullet"/>
      <w:lvlText w:val="•"/>
      <w:lvlJc w:val="left"/>
      <w:pPr>
        <w:ind w:left="3774" w:hanging="447"/>
      </w:pPr>
      <w:rPr>
        <w:lang w:val="pt-BR" w:eastAsia="pt-BR" w:bidi="pt-BR"/>
      </w:rPr>
    </w:lvl>
    <w:lvl w:ilvl="5">
      <w:numFmt w:val="bullet"/>
      <w:lvlText w:val="•"/>
      <w:lvlJc w:val="left"/>
      <w:pPr>
        <w:ind w:left="4693" w:hanging="447"/>
      </w:pPr>
      <w:rPr>
        <w:lang w:val="pt-BR" w:eastAsia="pt-BR" w:bidi="pt-BR"/>
      </w:rPr>
    </w:lvl>
    <w:lvl w:ilvl="6">
      <w:numFmt w:val="bullet"/>
      <w:lvlText w:val="•"/>
      <w:lvlJc w:val="left"/>
      <w:pPr>
        <w:ind w:left="5611" w:hanging="447"/>
      </w:pPr>
      <w:rPr>
        <w:lang w:val="pt-BR" w:eastAsia="pt-BR" w:bidi="pt-BR"/>
      </w:rPr>
    </w:lvl>
    <w:lvl w:ilvl="7">
      <w:numFmt w:val="bullet"/>
      <w:lvlText w:val="•"/>
      <w:lvlJc w:val="left"/>
      <w:pPr>
        <w:ind w:left="6530" w:hanging="447"/>
      </w:pPr>
      <w:rPr>
        <w:lang w:val="pt-BR" w:eastAsia="pt-BR" w:bidi="pt-BR"/>
      </w:rPr>
    </w:lvl>
    <w:lvl w:ilvl="8">
      <w:numFmt w:val="bullet"/>
      <w:lvlText w:val="•"/>
      <w:lvlJc w:val="left"/>
      <w:pPr>
        <w:ind w:left="7449" w:hanging="447"/>
      </w:pPr>
      <w:rPr>
        <w:lang w:val="pt-BR" w:eastAsia="pt-BR" w:bidi="pt-BR"/>
      </w:rPr>
    </w:lvl>
  </w:abstractNum>
  <w:abstractNum w:abstractNumId="4"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5" w15:restartNumberingAfterBreak="0">
    <w:nsid w:val="199B7910"/>
    <w:multiLevelType w:val="multilevel"/>
    <w:tmpl w:val="21201816"/>
    <w:lvl w:ilvl="0">
      <w:start w:val="3"/>
      <w:numFmt w:val="decimal"/>
      <w:lvlText w:val="%1"/>
      <w:lvlJc w:val="left"/>
      <w:pPr>
        <w:ind w:left="102" w:hanging="439"/>
      </w:pPr>
      <w:rPr>
        <w:lang w:val="pt-BR" w:eastAsia="pt-BR" w:bidi="pt-BR"/>
      </w:rPr>
    </w:lvl>
    <w:lvl w:ilvl="1">
      <w:start w:val="9"/>
      <w:numFmt w:val="decimal"/>
      <w:lvlText w:val="%1.%2."/>
      <w:lvlJc w:val="left"/>
      <w:pPr>
        <w:ind w:left="102" w:hanging="439"/>
      </w:pPr>
      <w:rPr>
        <w:rFonts w:ascii="Arial" w:eastAsia="Arial" w:hAnsi="Arial" w:cs="Arial" w:hint="default"/>
        <w:w w:val="100"/>
        <w:sz w:val="22"/>
        <w:szCs w:val="22"/>
        <w:lang w:val="pt-BR" w:eastAsia="pt-BR" w:bidi="pt-BR"/>
      </w:rPr>
    </w:lvl>
    <w:lvl w:ilvl="2">
      <w:numFmt w:val="bullet"/>
      <w:lvlText w:val="•"/>
      <w:lvlJc w:val="left"/>
      <w:pPr>
        <w:ind w:left="1937" w:hanging="439"/>
      </w:pPr>
      <w:rPr>
        <w:lang w:val="pt-BR" w:eastAsia="pt-BR" w:bidi="pt-BR"/>
      </w:rPr>
    </w:lvl>
    <w:lvl w:ilvl="3">
      <w:numFmt w:val="bullet"/>
      <w:lvlText w:val="•"/>
      <w:lvlJc w:val="left"/>
      <w:pPr>
        <w:ind w:left="2855" w:hanging="439"/>
      </w:pPr>
      <w:rPr>
        <w:lang w:val="pt-BR" w:eastAsia="pt-BR" w:bidi="pt-BR"/>
      </w:rPr>
    </w:lvl>
    <w:lvl w:ilvl="4">
      <w:numFmt w:val="bullet"/>
      <w:lvlText w:val="•"/>
      <w:lvlJc w:val="left"/>
      <w:pPr>
        <w:ind w:left="3774" w:hanging="439"/>
      </w:pPr>
      <w:rPr>
        <w:lang w:val="pt-BR" w:eastAsia="pt-BR" w:bidi="pt-BR"/>
      </w:rPr>
    </w:lvl>
    <w:lvl w:ilvl="5">
      <w:numFmt w:val="bullet"/>
      <w:lvlText w:val="•"/>
      <w:lvlJc w:val="left"/>
      <w:pPr>
        <w:ind w:left="4693" w:hanging="439"/>
      </w:pPr>
      <w:rPr>
        <w:lang w:val="pt-BR" w:eastAsia="pt-BR" w:bidi="pt-BR"/>
      </w:rPr>
    </w:lvl>
    <w:lvl w:ilvl="6">
      <w:numFmt w:val="bullet"/>
      <w:lvlText w:val="•"/>
      <w:lvlJc w:val="left"/>
      <w:pPr>
        <w:ind w:left="5611" w:hanging="439"/>
      </w:pPr>
      <w:rPr>
        <w:lang w:val="pt-BR" w:eastAsia="pt-BR" w:bidi="pt-BR"/>
      </w:rPr>
    </w:lvl>
    <w:lvl w:ilvl="7">
      <w:numFmt w:val="bullet"/>
      <w:lvlText w:val="•"/>
      <w:lvlJc w:val="left"/>
      <w:pPr>
        <w:ind w:left="6530" w:hanging="439"/>
      </w:pPr>
      <w:rPr>
        <w:lang w:val="pt-BR" w:eastAsia="pt-BR" w:bidi="pt-BR"/>
      </w:rPr>
    </w:lvl>
    <w:lvl w:ilvl="8">
      <w:numFmt w:val="bullet"/>
      <w:lvlText w:val="•"/>
      <w:lvlJc w:val="left"/>
      <w:pPr>
        <w:ind w:left="7449" w:hanging="439"/>
      </w:pPr>
      <w:rPr>
        <w:lang w:val="pt-BR" w:eastAsia="pt-BR" w:bidi="pt-BR"/>
      </w:rPr>
    </w:lvl>
  </w:abstractNum>
  <w:abstractNum w:abstractNumId="6" w15:restartNumberingAfterBreak="0">
    <w:nsid w:val="1A044119"/>
    <w:multiLevelType w:val="multilevel"/>
    <w:tmpl w:val="5936E28A"/>
    <w:lvl w:ilvl="0">
      <w:start w:val="5"/>
      <w:numFmt w:val="decimal"/>
      <w:lvlText w:val="%1"/>
      <w:lvlJc w:val="left"/>
      <w:pPr>
        <w:ind w:left="102" w:hanging="509"/>
      </w:pPr>
      <w:rPr>
        <w:lang w:val="pt-BR" w:eastAsia="pt-BR" w:bidi="pt-BR"/>
      </w:rPr>
    </w:lvl>
    <w:lvl w:ilvl="1">
      <w:start w:val="1"/>
      <w:numFmt w:val="decimal"/>
      <w:lvlText w:val="%1.%2."/>
      <w:lvlJc w:val="left"/>
      <w:pPr>
        <w:ind w:left="102" w:hanging="509"/>
      </w:pPr>
      <w:rPr>
        <w:rFonts w:ascii="Arial" w:eastAsia="Arial" w:hAnsi="Arial" w:cs="Arial" w:hint="default"/>
        <w:w w:val="100"/>
        <w:sz w:val="22"/>
        <w:szCs w:val="22"/>
        <w:lang w:val="pt-BR" w:eastAsia="pt-BR" w:bidi="pt-BR"/>
      </w:rPr>
    </w:lvl>
    <w:lvl w:ilvl="2">
      <w:numFmt w:val="bullet"/>
      <w:lvlText w:val="•"/>
      <w:lvlJc w:val="left"/>
      <w:pPr>
        <w:ind w:left="1937" w:hanging="509"/>
      </w:pPr>
      <w:rPr>
        <w:lang w:val="pt-BR" w:eastAsia="pt-BR" w:bidi="pt-BR"/>
      </w:rPr>
    </w:lvl>
    <w:lvl w:ilvl="3">
      <w:numFmt w:val="bullet"/>
      <w:lvlText w:val="•"/>
      <w:lvlJc w:val="left"/>
      <w:pPr>
        <w:ind w:left="2855" w:hanging="509"/>
      </w:pPr>
      <w:rPr>
        <w:lang w:val="pt-BR" w:eastAsia="pt-BR" w:bidi="pt-BR"/>
      </w:rPr>
    </w:lvl>
    <w:lvl w:ilvl="4">
      <w:numFmt w:val="bullet"/>
      <w:lvlText w:val="•"/>
      <w:lvlJc w:val="left"/>
      <w:pPr>
        <w:ind w:left="3774" w:hanging="509"/>
      </w:pPr>
      <w:rPr>
        <w:lang w:val="pt-BR" w:eastAsia="pt-BR" w:bidi="pt-BR"/>
      </w:rPr>
    </w:lvl>
    <w:lvl w:ilvl="5">
      <w:numFmt w:val="bullet"/>
      <w:lvlText w:val="•"/>
      <w:lvlJc w:val="left"/>
      <w:pPr>
        <w:ind w:left="4693" w:hanging="509"/>
      </w:pPr>
      <w:rPr>
        <w:lang w:val="pt-BR" w:eastAsia="pt-BR" w:bidi="pt-BR"/>
      </w:rPr>
    </w:lvl>
    <w:lvl w:ilvl="6">
      <w:numFmt w:val="bullet"/>
      <w:lvlText w:val="•"/>
      <w:lvlJc w:val="left"/>
      <w:pPr>
        <w:ind w:left="5611" w:hanging="509"/>
      </w:pPr>
      <w:rPr>
        <w:lang w:val="pt-BR" w:eastAsia="pt-BR" w:bidi="pt-BR"/>
      </w:rPr>
    </w:lvl>
    <w:lvl w:ilvl="7">
      <w:numFmt w:val="bullet"/>
      <w:lvlText w:val="•"/>
      <w:lvlJc w:val="left"/>
      <w:pPr>
        <w:ind w:left="6530" w:hanging="509"/>
      </w:pPr>
      <w:rPr>
        <w:lang w:val="pt-BR" w:eastAsia="pt-BR" w:bidi="pt-BR"/>
      </w:rPr>
    </w:lvl>
    <w:lvl w:ilvl="8">
      <w:numFmt w:val="bullet"/>
      <w:lvlText w:val="•"/>
      <w:lvlJc w:val="left"/>
      <w:pPr>
        <w:ind w:left="7449" w:hanging="509"/>
      </w:pPr>
      <w:rPr>
        <w:lang w:val="pt-BR" w:eastAsia="pt-BR" w:bidi="pt-BR"/>
      </w:rPr>
    </w:lvl>
  </w:abstractNum>
  <w:abstractNum w:abstractNumId="7" w15:restartNumberingAfterBreak="0">
    <w:nsid w:val="2007551D"/>
    <w:multiLevelType w:val="hybridMultilevel"/>
    <w:tmpl w:val="0876D2D6"/>
    <w:lvl w:ilvl="0" w:tplc="170CA208">
      <w:start w:val="1"/>
      <w:numFmt w:val="lowerLetter"/>
      <w:lvlText w:val="%1)"/>
      <w:lvlJc w:val="left"/>
      <w:pPr>
        <w:ind w:left="444" w:hanging="343"/>
      </w:pPr>
      <w:rPr>
        <w:rFonts w:ascii="HP Simplified Light" w:eastAsia="Times New Roman" w:hAnsi="HP Simplified Light" w:cs="Times New Roman"/>
        <w:w w:val="100"/>
        <w:sz w:val="22"/>
        <w:szCs w:val="22"/>
        <w:lang w:val="pt-BR" w:eastAsia="pt-BR" w:bidi="pt-BR"/>
      </w:rPr>
    </w:lvl>
    <w:lvl w:ilvl="1" w:tplc="66A09A06">
      <w:numFmt w:val="bullet"/>
      <w:lvlText w:val="•"/>
      <w:lvlJc w:val="left"/>
      <w:pPr>
        <w:ind w:left="1196" w:hanging="343"/>
      </w:pPr>
      <w:rPr>
        <w:lang w:val="pt-BR" w:eastAsia="pt-BR" w:bidi="pt-BR"/>
      </w:rPr>
    </w:lvl>
    <w:lvl w:ilvl="2" w:tplc="7A1AC342">
      <w:numFmt w:val="bullet"/>
      <w:lvlText w:val="•"/>
      <w:lvlJc w:val="left"/>
      <w:pPr>
        <w:ind w:left="1953" w:hanging="343"/>
      </w:pPr>
      <w:rPr>
        <w:lang w:val="pt-BR" w:eastAsia="pt-BR" w:bidi="pt-BR"/>
      </w:rPr>
    </w:lvl>
    <w:lvl w:ilvl="3" w:tplc="7548C3F0">
      <w:numFmt w:val="bullet"/>
      <w:lvlText w:val="•"/>
      <w:lvlJc w:val="left"/>
      <w:pPr>
        <w:ind w:left="2710" w:hanging="343"/>
      </w:pPr>
      <w:rPr>
        <w:lang w:val="pt-BR" w:eastAsia="pt-BR" w:bidi="pt-BR"/>
      </w:rPr>
    </w:lvl>
    <w:lvl w:ilvl="4" w:tplc="56603880">
      <w:numFmt w:val="bullet"/>
      <w:lvlText w:val="•"/>
      <w:lvlJc w:val="left"/>
      <w:pPr>
        <w:ind w:left="3467" w:hanging="343"/>
      </w:pPr>
      <w:rPr>
        <w:lang w:val="pt-BR" w:eastAsia="pt-BR" w:bidi="pt-BR"/>
      </w:rPr>
    </w:lvl>
    <w:lvl w:ilvl="5" w:tplc="DA3A63BA">
      <w:numFmt w:val="bullet"/>
      <w:lvlText w:val="•"/>
      <w:lvlJc w:val="left"/>
      <w:pPr>
        <w:ind w:left="4224" w:hanging="343"/>
      </w:pPr>
      <w:rPr>
        <w:lang w:val="pt-BR" w:eastAsia="pt-BR" w:bidi="pt-BR"/>
      </w:rPr>
    </w:lvl>
    <w:lvl w:ilvl="6" w:tplc="4340515C">
      <w:numFmt w:val="bullet"/>
      <w:lvlText w:val="•"/>
      <w:lvlJc w:val="left"/>
      <w:pPr>
        <w:ind w:left="4981" w:hanging="343"/>
      </w:pPr>
      <w:rPr>
        <w:lang w:val="pt-BR" w:eastAsia="pt-BR" w:bidi="pt-BR"/>
      </w:rPr>
    </w:lvl>
    <w:lvl w:ilvl="7" w:tplc="D006FC18">
      <w:numFmt w:val="bullet"/>
      <w:lvlText w:val="•"/>
      <w:lvlJc w:val="left"/>
      <w:pPr>
        <w:ind w:left="5738" w:hanging="343"/>
      </w:pPr>
      <w:rPr>
        <w:lang w:val="pt-BR" w:eastAsia="pt-BR" w:bidi="pt-BR"/>
      </w:rPr>
    </w:lvl>
    <w:lvl w:ilvl="8" w:tplc="E4369EAE">
      <w:numFmt w:val="bullet"/>
      <w:lvlText w:val="•"/>
      <w:lvlJc w:val="left"/>
      <w:pPr>
        <w:ind w:left="6495" w:hanging="343"/>
      </w:pPr>
      <w:rPr>
        <w:lang w:val="pt-BR" w:eastAsia="pt-BR" w:bidi="pt-BR"/>
      </w:rPr>
    </w:lvl>
  </w:abstractNum>
  <w:abstractNum w:abstractNumId="8" w15:restartNumberingAfterBreak="0">
    <w:nsid w:val="20DA0820"/>
    <w:multiLevelType w:val="multilevel"/>
    <w:tmpl w:val="77DEE88A"/>
    <w:lvl w:ilvl="0">
      <w:start w:val="5"/>
      <w:numFmt w:val="decimal"/>
      <w:lvlText w:val="%1"/>
      <w:lvlJc w:val="left"/>
      <w:pPr>
        <w:ind w:left="360" w:hanging="360"/>
      </w:pPr>
      <w:rPr>
        <w:rFonts w:hint="default"/>
      </w:rPr>
    </w:lvl>
    <w:lvl w:ilvl="1">
      <w:start w:val="1"/>
      <w:numFmt w:val="decimal"/>
      <w:lvlText w:val="%1.%2"/>
      <w:lvlJc w:val="left"/>
      <w:pPr>
        <w:ind w:left="86"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258" w:hanging="108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70" w:hanging="1440"/>
      </w:pPr>
      <w:rPr>
        <w:rFonts w:hint="default"/>
      </w:rPr>
    </w:lvl>
    <w:lvl w:ilvl="6">
      <w:start w:val="1"/>
      <w:numFmt w:val="decimal"/>
      <w:lvlText w:val="%1.%2.%3.%4.%5.%6.%7"/>
      <w:lvlJc w:val="left"/>
      <w:pPr>
        <w:ind w:left="-204" w:hanging="1440"/>
      </w:pPr>
      <w:rPr>
        <w:rFonts w:hint="default"/>
      </w:rPr>
    </w:lvl>
    <w:lvl w:ilvl="7">
      <w:start w:val="1"/>
      <w:numFmt w:val="decimal"/>
      <w:lvlText w:val="%1.%2.%3.%4.%5.%6.%7.%8"/>
      <w:lvlJc w:val="left"/>
      <w:pPr>
        <w:ind w:left="-118" w:hanging="1800"/>
      </w:pPr>
      <w:rPr>
        <w:rFonts w:hint="default"/>
      </w:rPr>
    </w:lvl>
    <w:lvl w:ilvl="8">
      <w:start w:val="1"/>
      <w:numFmt w:val="decimal"/>
      <w:lvlText w:val="%1.%2.%3.%4.%5.%6.%7.%8.%9"/>
      <w:lvlJc w:val="left"/>
      <w:pPr>
        <w:ind w:left="-392" w:hanging="1800"/>
      </w:pPr>
      <w:rPr>
        <w:rFonts w:hint="default"/>
      </w:rPr>
    </w:lvl>
  </w:abstractNum>
  <w:abstractNum w:abstractNumId="9"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10" w15:restartNumberingAfterBreak="0">
    <w:nsid w:val="26E4432F"/>
    <w:multiLevelType w:val="hybridMultilevel"/>
    <w:tmpl w:val="6BC0280C"/>
    <w:lvl w:ilvl="0" w:tplc="D682AFF2">
      <w:start w:val="1"/>
      <w:numFmt w:val="lowerLetter"/>
      <w:lvlText w:val="%1)"/>
      <w:lvlJc w:val="left"/>
      <w:pPr>
        <w:ind w:left="102" w:hanging="307"/>
      </w:pPr>
      <w:rPr>
        <w:rFonts w:ascii="Arial" w:eastAsia="Arial" w:hAnsi="Arial" w:cs="Arial" w:hint="default"/>
        <w:w w:val="100"/>
        <w:sz w:val="22"/>
        <w:szCs w:val="22"/>
        <w:lang w:val="pt-BR" w:eastAsia="pt-BR" w:bidi="pt-BR"/>
      </w:rPr>
    </w:lvl>
    <w:lvl w:ilvl="1" w:tplc="7BEEC240">
      <w:numFmt w:val="bullet"/>
      <w:lvlText w:val="•"/>
      <w:lvlJc w:val="left"/>
      <w:pPr>
        <w:ind w:left="1018" w:hanging="307"/>
      </w:pPr>
      <w:rPr>
        <w:lang w:val="pt-BR" w:eastAsia="pt-BR" w:bidi="pt-BR"/>
      </w:rPr>
    </w:lvl>
    <w:lvl w:ilvl="2" w:tplc="A88CAF62">
      <w:numFmt w:val="bullet"/>
      <w:lvlText w:val="•"/>
      <w:lvlJc w:val="left"/>
      <w:pPr>
        <w:ind w:left="1937" w:hanging="307"/>
      </w:pPr>
      <w:rPr>
        <w:lang w:val="pt-BR" w:eastAsia="pt-BR" w:bidi="pt-BR"/>
      </w:rPr>
    </w:lvl>
    <w:lvl w:ilvl="3" w:tplc="DF94EFEA">
      <w:numFmt w:val="bullet"/>
      <w:lvlText w:val="•"/>
      <w:lvlJc w:val="left"/>
      <w:pPr>
        <w:ind w:left="2855" w:hanging="307"/>
      </w:pPr>
      <w:rPr>
        <w:lang w:val="pt-BR" w:eastAsia="pt-BR" w:bidi="pt-BR"/>
      </w:rPr>
    </w:lvl>
    <w:lvl w:ilvl="4" w:tplc="A9D6EDA6">
      <w:numFmt w:val="bullet"/>
      <w:lvlText w:val="•"/>
      <w:lvlJc w:val="left"/>
      <w:pPr>
        <w:ind w:left="3774" w:hanging="307"/>
      </w:pPr>
      <w:rPr>
        <w:lang w:val="pt-BR" w:eastAsia="pt-BR" w:bidi="pt-BR"/>
      </w:rPr>
    </w:lvl>
    <w:lvl w:ilvl="5" w:tplc="7D9C5D8E">
      <w:numFmt w:val="bullet"/>
      <w:lvlText w:val="•"/>
      <w:lvlJc w:val="left"/>
      <w:pPr>
        <w:ind w:left="4693" w:hanging="307"/>
      </w:pPr>
      <w:rPr>
        <w:lang w:val="pt-BR" w:eastAsia="pt-BR" w:bidi="pt-BR"/>
      </w:rPr>
    </w:lvl>
    <w:lvl w:ilvl="6" w:tplc="66927586">
      <w:numFmt w:val="bullet"/>
      <w:lvlText w:val="•"/>
      <w:lvlJc w:val="left"/>
      <w:pPr>
        <w:ind w:left="5611" w:hanging="307"/>
      </w:pPr>
      <w:rPr>
        <w:lang w:val="pt-BR" w:eastAsia="pt-BR" w:bidi="pt-BR"/>
      </w:rPr>
    </w:lvl>
    <w:lvl w:ilvl="7" w:tplc="FD149084">
      <w:numFmt w:val="bullet"/>
      <w:lvlText w:val="•"/>
      <w:lvlJc w:val="left"/>
      <w:pPr>
        <w:ind w:left="6530" w:hanging="307"/>
      </w:pPr>
      <w:rPr>
        <w:lang w:val="pt-BR" w:eastAsia="pt-BR" w:bidi="pt-BR"/>
      </w:rPr>
    </w:lvl>
    <w:lvl w:ilvl="8" w:tplc="B8A64A48">
      <w:numFmt w:val="bullet"/>
      <w:lvlText w:val="•"/>
      <w:lvlJc w:val="left"/>
      <w:pPr>
        <w:ind w:left="7449" w:hanging="307"/>
      </w:pPr>
      <w:rPr>
        <w:lang w:val="pt-BR" w:eastAsia="pt-BR" w:bidi="pt-BR"/>
      </w:rPr>
    </w:lvl>
  </w:abstractNum>
  <w:abstractNum w:abstractNumId="11"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2"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4" w15:restartNumberingAfterBreak="0">
    <w:nsid w:val="2E775A61"/>
    <w:multiLevelType w:val="multilevel"/>
    <w:tmpl w:val="853CBE9A"/>
    <w:lvl w:ilvl="0">
      <w:start w:val="7"/>
      <w:numFmt w:val="decimal"/>
      <w:lvlText w:val="%1"/>
      <w:lvlJc w:val="left"/>
      <w:pPr>
        <w:ind w:left="471" w:hanging="370"/>
      </w:pPr>
      <w:rPr>
        <w:lang w:val="pt-BR" w:eastAsia="pt-BR" w:bidi="pt-BR"/>
      </w:rPr>
    </w:lvl>
    <w:lvl w:ilvl="1">
      <w:start w:val="1"/>
      <w:numFmt w:val="decimal"/>
      <w:lvlText w:val="%1.%2"/>
      <w:lvlJc w:val="left"/>
      <w:pPr>
        <w:ind w:left="471" w:hanging="370"/>
      </w:pPr>
      <w:rPr>
        <w:rFonts w:ascii="Arial" w:eastAsia="Arial" w:hAnsi="Arial" w:cs="Arial" w:hint="default"/>
        <w:spacing w:val="-1"/>
        <w:w w:val="100"/>
        <w:sz w:val="22"/>
        <w:szCs w:val="22"/>
        <w:lang w:val="pt-BR" w:eastAsia="pt-BR" w:bidi="pt-BR"/>
      </w:rPr>
    </w:lvl>
    <w:lvl w:ilvl="2">
      <w:start w:val="1"/>
      <w:numFmt w:val="decimal"/>
      <w:lvlText w:val="%1.%2.%3"/>
      <w:lvlJc w:val="left"/>
      <w:pPr>
        <w:ind w:left="102" w:hanging="574"/>
      </w:pPr>
      <w:rPr>
        <w:rFonts w:ascii="Arial" w:eastAsia="Arial" w:hAnsi="Arial" w:cs="Arial" w:hint="default"/>
        <w:spacing w:val="-1"/>
        <w:w w:val="100"/>
        <w:sz w:val="22"/>
        <w:szCs w:val="22"/>
        <w:lang w:val="pt-BR" w:eastAsia="pt-BR" w:bidi="pt-BR"/>
      </w:rPr>
    </w:lvl>
    <w:lvl w:ilvl="3">
      <w:numFmt w:val="bullet"/>
      <w:lvlText w:val="•"/>
      <w:lvlJc w:val="left"/>
      <w:pPr>
        <w:ind w:left="2436" w:hanging="574"/>
      </w:pPr>
      <w:rPr>
        <w:lang w:val="pt-BR" w:eastAsia="pt-BR" w:bidi="pt-BR"/>
      </w:rPr>
    </w:lvl>
    <w:lvl w:ilvl="4">
      <w:numFmt w:val="bullet"/>
      <w:lvlText w:val="•"/>
      <w:lvlJc w:val="left"/>
      <w:pPr>
        <w:ind w:left="3415" w:hanging="574"/>
      </w:pPr>
      <w:rPr>
        <w:lang w:val="pt-BR" w:eastAsia="pt-BR" w:bidi="pt-BR"/>
      </w:rPr>
    </w:lvl>
    <w:lvl w:ilvl="5">
      <w:numFmt w:val="bullet"/>
      <w:lvlText w:val="•"/>
      <w:lvlJc w:val="left"/>
      <w:pPr>
        <w:ind w:left="4393" w:hanging="574"/>
      </w:pPr>
      <w:rPr>
        <w:lang w:val="pt-BR" w:eastAsia="pt-BR" w:bidi="pt-BR"/>
      </w:rPr>
    </w:lvl>
    <w:lvl w:ilvl="6">
      <w:numFmt w:val="bullet"/>
      <w:lvlText w:val="•"/>
      <w:lvlJc w:val="left"/>
      <w:pPr>
        <w:ind w:left="5372" w:hanging="574"/>
      </w:pPr>
      <w:rPr>
        <w:lang w:val="pt-BR" w:eastAsia="pt-BR" w:bidi="pt-BR"/>
      </w:rPr>
    </w:lvl>
    <w:lvl w:ilvl="7">
      <w:numFmt w:val="bullet"/>
      <w:lvlText w:val="•"/>
      <w:lvlJc w:val="left"/>
      <w:pPr>
        <w:ind w:left="6350" w:hanging="574"/>
      </w:pPr>
      <w:rPr>
        <w:lang w:val="pt-BR" w:eastAsia="pt-BR" w:bidi="pt-BR"/>
      </w:rPr>
    </w:lvl>
    <w:lvl w:ilvl="8">
      <w:numFmt w:val="bullet"/>
      <w:lvlText w:val="•"/>
      <w:lvlJc w:val="left"/>
      <w:pPr>
        <w:ind w:left="7329" w:hanging="574"/>
      </w:pPr>
      <w:rPr>
        <w:lang w:val="pt-BR" w:eastAsia="pt-BR" w:bidi="pt-BR"/>
      </w:rPr>
    </w:lvl>
  </w:abstractNum>
  <w:abstractNum w:abstractNumId="15"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6"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7"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8"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19" w15:restartNumberingAfterBreak="0">
    <w:nsid w:val="3A5C0A69"/>
    <w:multiLevelType w:val="hybridMultilevel"/>
    <w:tmpl w:val="6AB646A6"/>
    <w:lvl w:ilvl="0" w:tplc="51664DC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2" w15:restartNumberingAfterBreak="0">
    <w:nsid w:val="42CB2A81"/>
    <w:multiLevelType w:val="multilevel"/>
    <w:tmpl w:val="4A028182"/>
    <w:lvl w:ilvl="0">
      <w:start w:val="1"/>
      <w:numFmt w:val="decimal"/>
      <w:lvlText w:val="%1"/>
      <w:lvlJc w:val="left"/>
      <w:pPr>
        <w:ind w:left="102" w:hanging="478"/>
      </w:pPr>
      <w:rPr>
        <w:lang w:val="pt-BR" w:eastAsia="pt-BR" w:bidi="pt-BR"/>
      </w:rPr>
    </w:lvl>
    <w:lvl w:ilvl="1">
      <w:start w:val="1"/>
      <w:numFmt w:val="decimal"/>
      <w:lvlText w:val="%1.%2."/>
      <w:lvlJc w:val="left"/>
      <w:pPr>
        <w:ind w:left="102" w:hanging="478"/>
      </w:pPr>
      <w:rPr>
        <w:rFonts w:ascii="Arial" w:eastAsia="Arial" w:hAnsi="Arial" w:cs="Arial" w:hint="default"/>
        <w:w w:val="100"/>
        <w:sz w:val="22"/>
        <w:szCs w:val="22"/>
        <w:lang w:val="pt-BR" w:eastAsia="pt-BR" w:bidi="pt-BR"/>
      </w:rPr>
    </w:lvl>
    <w:lvl w:ilvl="2">
      <w:start w:val="1"/>
      <w:numFmt w:val="decimal"/>
      <w:lvlText w:val="%1.%2.%3"/>
      <w:lvlJc w:val="left"/>
      <w:pPr>
        <w:ind w:left="102" w:hanging="552"/>
      </w:pPr>
      <w:rPr>
        <w:rFonts w:ascii="Arial" w:eastAsia="Arial" w:hAnsi="Arial" w:cs="Arial" w:hint="default"/>
        <w:w w:val="100"/>
        <w:sz w:val="22"/>
        <w:szCs w:val="22"/>
        <w:lang w:val="pt-BR" w:eastAsia="pt-BR" w:bidi="pt-BR"/>
      </w:rPr>
    </w:lvl>
    <w:lvl w:ilvl="3">
      <w:numFmt w:val="bullet"/>
      <w:lvlText w:val="•"/>
      <w:lvlJc w:val="left"/>
      <w:pPr>
        <w:ind w:left="2855" w:hanging="552"/>
      </w:pPr>
      <w:rPr>
        <w:lang w:val="pt-BR" w:eastAsia="pt-BR" w:bidi="pt-BR"/>
      </w:rPr>
    </w:lvl>
    <w:lvl w:ilvl="4">
      <w:numFmt w:val="bullet"/>
      <w:lvlText w:val="•"/>
      <w:lvlJc w:val="left"/>
      <w:pPr>
        <w:ind w:left="3774" w:hanging="552"/>
      </w:pPr>
      <w:rPr>
        <w:lang w:val="pt-BR" w:eastAsia="pt-BR" w:bidi="pt-BR"/>
      </w:rPr>
    </w:lvl>
    <w:lvl w:ilvl="5">
      <w:numFmt w:val="bullet"/>
      <w:lvlText w:val="•"/>
      <w:lvlJc w:val="left"/>
      <w:pPr>
        <w:ind w:left="4693" w:hanging="552"/>
      </w:pPr>
      <w:rPr>
        <w:lang w:val="pt-BR" w:eastAsia="pt-BR" w:bidi="pt-BR"/>
      </w:rPr>
    </w:lvl>
    <w:lvl w:ilvl="6">
      <w:numFmt w:val="bullet"/>
      <w:lvlText w:val="•"/>
      <w:lvlJc w:val="left"/>
      <w:pPr>
        <w:ind w:left="5611" w:hanging="552"/>
      </w:pPr>
      <w:rPr>
        <w:lang w:val="pt-BR" w:eastAsia="pt-BR" w:bidi="pt-BR"/>
      </w:rPr>
    </w:lvl>
    <w:lvl w:ilvl="7">
      <w:numFmt w:val="bullet"/>
      <w:lvlText w:val="•"/>
      <w:lvlJc w:val="left"/>
      <w:pPr>
        <w:ind w:left="6530" w:hanging="552"/>
      </w:pPr>
      <w:rPr>
        <w:lang w:val="pt-BR" w:eastAsia="pt-BR" w:bidi="pt-BR"/>
      </w:rPr>
    </w:lvl>
    <w:lvl w:ilvl="8">
      <w:numFmt w:val="bullet"/>
      <w:lvlText w:val="•"/>
      <w:lvlJc w:val="left"/>
      <w:pPr>
        <w:ind w:left="7449" w:hanging="552"/>
      </w:pPr>
      <w:rPr>
        <w:lang w:val="pt-BR" w:eastAsia="pt-BR" w:bidi="pt-BR"/>
      </w:rPr>
    </w:lvl>
  </w:abstractNum>
  <w:abstractNum w:abstractNumId="23"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4" w15:restartNumberingAfterBreak="0">
    <w:nsid w:val="46E047D5"/>
    <w:multiLevelType w:val="multilevel"/>
    <w:tmpl w:val="8430B63C"/>
    <w:lvl w:ilvl="0">
      <w:start w:val="7"/>
      <w:numFmt w:val="decimal"/>
      <w:lvlText w:val="%1"/>
      <w:lvlJc w:val="left"/>
      <w:pPr>
        <w:ind w:left="471" w:hanging="370"/>
      </w:pPr>
      <w:rPr>
        <w:lang w:val="pt-BR" w:eastAsia="pt-BR" w:bidi="pt-BR"/>
      </w:rPr>
    </w:lvl>
    <w:lvl w:ilvl="1">
      <w:start w:val="4"/>
      <w:numFmt w:val="decimal"/>
      <w:lvlText w:val="%1.%2"/>
      <w:lvlJc w:val="left"/>
      <w:pPr>
        <w:ind w:left="102" w:hanging="370"/>
      </w:pPr>
      <w:rPr>
        <w:rFonts w:ascii="Arial" w:eastAsia="Arial" w:hAnsi="Arial" w:cs="Arial" w:hint="default"/>
        <w:spacing w:val="-1"/>
        <w:w w:val="100"/>
        <w:sz w:val="22"/>
        <w:szCs w:val="22"/>
        <w:lang w:val="pt-BR" w:eastAsia="pt-BR" w:bidi="pt-BR"/>
      </w:rPr>
    </w:lvl>
    <w:lvl w:ilvl="2">
      <w:start w:val="1"/>
      <w:numFmt w:val="lowerLetter"/>
      <w:lvlText w:val="%3)"/>
      <w:lvlJc w:val="left"/>
      <w:pPr>
        <w:ind w:left="1803" w:hanging="360"/>
      </w:pPr>
      <w:rPr>
        <w:rFonts w:ascii="Arial" w:eastAsia="Arial" w:hAnsi="Arial" w:cs="Arial" w:hint="default"/>
        <w:spacing w:val="-1"/>
        <w:w w:val="100"/>
        <w:sz w:val="22"/>
        <w:szCs w:val="22"/>
        <w:lang w:val="pt-BR" w:eastAsia="pt-BR" w:bidi="pt-BR"/>
      </w:rPr>
    </w:lvl>
    <w:lvl w:ilvl="3">
      <w:numFmt w:val="bullet"/>
      <w:lvlText w:val="•"/>
      <w:lvlJc w:val="left"/>
      <w:pPr>
        <w:ind w:left="2735" w:hanging="360"/>
      </w:pPr>
      <w:rPr>
        <w:lang w:val="pt-BR" w:eastAsia="pt-BR" w:bidi="pt-BR"/>
      </w:rPr>
    </w:lvl>
    <w:lvl w:ilvl="4">
      <w:numFmt w:val="bullet"/>
      <w:lvlText w:val="•"/>
      <w:lvlJc w:val="left"/>
      <w:pPr>
        <w:ind w:left="3671" w:hanging="360"/>
      </w:pPr>
      <w:rPr>
        <w:lang w:val="pt-BR" w:eastAsia="pt-BR" w:bidi="pt-BR"/>
      </w:rPr>
    </w:lvl>
    <w:lvl w:ilvl="5">
      <w:numFmt w:val="bullet"/>
      <w:lvlText w:val="•"/>
      <w:lvlJc w:val="left"/>
      <w:pPr>
        <w:ind w:left="4607" w:hanging="360"/>
      </w:pPr>
      <w:rPr>
        <w:lang w:val="pt-BR" w:eastAsia="pt-BR" w:bidi="pt-BR"/>
      </w:rPr>
    </w:lvl>
    <w:lvl w:ilvl="6">
      <w:numFmt w:val="bullet"/>
      <w:lvlText w:val="•"/>
      <w:lvlJc w:val="left"/>
      <w:pPr>
        <w:ind w:left="5543" w:hanging="360"/>
      </w:pPr>
      <w:rPr>
        <w:lang w:val="pt-BR" w:eastAsia="pt-BR" w:bidi="pt-BR"/>
      </w:rPr>
    </w:lvl>
    <w:lvl w:ilvl="7">
      <w:numFmt w:val="bullet"/>
      <w:lvlText w:val="•"/>
      <w:lvlJc w:val="left"/>
      <w:pPr>
        <w:ind w:left="6479" w:hanging="360"/>
      </w:pPr>
      <w:rPr>
        <w:lang w:val="pt-BR" w:eastAsia="pt-BR" w:bidi="pt-BR"/>
      </w:rPr>
    </w:lvl>
    <w:lvl w:ilvl="8">
      <w:numFmt w:val="bullet"/>
      <w:lvlText w:val="•"/>
      <w:lvlJc w:val="left"/>
      <w:pPr>
        <w:ind w:left="7414" w:hanging="360"/>
      </w:pPr>
      <w:rPr>
        <w:lang w:val="pt-BR" w:eastAsia="pt-BR" w:bidi="pt-BR"/>
      </w:rPr>
    </w:lvl>
  </w:abstractNum>
  <w:abstractNum w:abstractNumId="25"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6" w15:restartNumberingAfterBreak="0">
    <w:nsid w:val="48A531FD"/>
    <w:multiLevelType w:val="multilevel"/>
    <w:tmpl w:val="89E8F11C"/>
    <w:lvl w:ilvl="0">
      <w:start w:val="2"/>
      <w:numFmt w:val="decimal"/>
      <w:lvlText w:val="%1"/>
      <w:lvlJc w:val="left"/>
      <w:pPr>
        <w:ind w:left="102" w:hanging="384"/>
      </w:pPr>
      <w:rPr>
        <w:lang w:val="pt-BR" w:eastAsia="pt-BR" w:bidi="pt-BR"/>
      </w:rPr>
    </w:lvl>
    <w:lvl w:ilvl="1">
      <w:start w:val="2"/>
      <w:numFmt w:val="decimal"/>
      <w:lvlText w:val="%1.%2"/>
      <w:lvlJc w:val="left"/>
      <w:pPr>
        <w:ind w:left="102" w:hanging="384"/>
      </w:pPr>
      <w:rPr>
        <w:rFonts w:ascii="Arial" w:eastAsia="Arial" w:hAnsi="Arial" w:cs="Arial" w:hint="default"/>
        <w:w w:val="100"/>
        <w:sz w:val="22"/>
        <w:szCs w:val="22"/>
        <w:lang w:val="pt-BR" w:eastAsia="pt-BR" w:bidi="pt-BR"/>
      </w:rPr>
    </w:lvl>
    <w:lvl w:ilvl="2">
      <w:numFmt w:val="bullet"/>
      <w:lvlText w:val="•"/>
      <w:lvlJc w:val="left"/>
      <w:pPr>
        <w:ind w:left="1937" w:hanging="384"/>
      </w:pPr>
      <w:rPr>
        <w:lang w:val="pt-BR" w:eastAsia="pt-BR" w:bidi="pt-BR"/>
      </w:rPr>
    </w:lvl>
    <w:lvl w:ilvl="3">
      <w:numFmt w:val="bullet"/>
      <w:lvlText w:val="•"/>
      <w:lvlJc w:val="left"/>
      <w:pPr>
        <w:ind w:left="2855" w:hanging="384"/>
      </w:pPr>
      <w:rPr>
        <w:lang w:val="pt-BR" w:eastAsia="pt-BR" w:bidi="pt-BR"/>
      </w:rPr>
    </w:lvl>
    <w:lvl w:ilvl="4">
      <w:numFmt w:val="bullet"/>
      <w:lvlText w:val="•"/>
      <w:lvlJc w:val="left"/>
      <w:pPr>
        <w:ind w:left="3774" w:hanging="384"/>
      </w:pPr>
      <w:rPr>
        <w:lang w:val="pt-BR" w:eastAsia="pt-BR" w:bidi="pt-BR"/>
      </w:rPr>
    </w:lvl>
    <w:lvl w:ilvl="5">
      <w:numFmt w:val="bullet"/>
      <w:lvlText w:val="•"/>
      <w:lvlJc w:val="left"/>
      <w:pPr>
        <w:ind w:left="4693" w:hanging="384"/>
      </w:pPr>
      <w:rPr>
        <w:lang w:val="pt-BR" w:eastAsia="pt-BR" w:bidi="pt-BR"/>
      </w:rPr>
    </w:lvl>
    <w:lvl w:ilvl="6">
      <w:numFmt w:val="bullet"/>
      <w:lvlText w:val="•"/>
      <w:lvlJc w:val="left"/>
      <w:pPr>
        <w:ind w:left="5611" w:hanging="384"/>
      </w:pPr>
      <w:rPr>
        <w:lang w:val="pt-BR" w:eastAsia="pt-BR" w:bidi="pt-BR"/>
      </w:rPr>
    </w:lvl>
    <w:lvl w:ilvl="7">
      <w:numFmt w:val="bullet"/>
      <w:lvlText w:val="•"/>
      <w:lvlJc w:val="left"/>
      <w:pPr>
        <w:ind w:left="6530" w:hanging="384"/>
      </w:pPr>
      <w:rPr>
        <w:lang w:val="pt-BR" w:eastAsia="pt-BR" w:bidi="pt-BR"/>
      </w:rPr>
    </w:lvl>
    <w:lvl w:ilvl="8">
      <w:numFmt w:val="bullet"/>
      <w:lvlText w:val="•"/>
      <w:lvlJc w:val="left"/>
      <w:pPr>
        <w:ind w:left="7449" w:hanging="384"/>
      </w:pPr>
      <w:rPr>
        <w:lang w:val="pt-BR" w:eastAsia="pt-BR" w:bidi="pt-BR"/>
      </w:rPr>
    </w:lvl>
  </w:abstractNum>
  <w:abstractNum w:abstractNumId="27" w15:restartNumberingAfterBreak="0">
    <w:nsid w:val="4B345D78"/>
    <w:multiLevelType w:val="multilevel"/>
    <w:tmpl w:val="2A22D9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9" w15:restartNumberingAfterBreak="0">
    <w:nsid w:val="53B21C2B"/>
    <w:multiLevelType w:val="multilevel"/>
    <w:tmpl w:val="5B9830D4"/>
    <w:lvl w:ilvl="0">
      <w:start w:val="3"/>
      <w:numFmt w:val="decimal"/>
      <w:lvlText w:val="%1"/>
      <w:lvlJc w:val="left"/>
      <w:pPr>
        <w:ind w:left="102" w:hanging="593"/>
      </w:pPr>
      <w:rPr>
        <w:lang w:val="pt-BR" w:eastAsia="pt-BR" w:bidi="pt-BR"/>
      </w:rPr>
    </w:lvl>
    <w:lvl w:ilvl="1">
      <w:start w:val="21"/>
      <w:numFmt w:val="decimal"/>
      <w:lvlText w:val="%1.%2."/>
      <w:lvlJc w:val="left"/>
      <w:pPr>
        <w:ind w:left="102" w:hanging="593"/>
      </w:pPr>
      <w:rPr>
        <w:rFonts w:ascii="Arial" w:eastAsia="Arial" w:hAnsi="Arial" w:cs="Arial" w:hint="default"/>
        <w:w w:val="100"/>
        <w:sz w:val="22"/>
        <w:szCs w:val="22"/>
        <w:lang w:val="pt-BR" w:eastAsia="pt-BR" w:bidi="pt-BR"/>
      </w:rPr>
    </w:lvl>
    <w:lvl w:ilvl="2">
      <w:numFmt w:val="bullet"/>
      <w:lvlText w:val="•"/>
      <w:lvlJc w:val="left"/>
      <w:pPr>
        <w:ind w:left="1937" w:hanging="593"/>
      </w:pPr>
      <w:rPr>
        <w:lang w:val="pt-BR" w:eastAsia="pt-BR" w:bidi="pt-BR"/>
      </w:rPr>
    </w:lvl>
    <w:lvl w:ilvl="3">
      <w:numFmt w:val="bullet"/>
      <w:lvlText w:val="•"/>
      <w:lvlJc w:val="left"/>
      <w:pPr>
        <w:ind w:left="2855" w:hanging="593"/>
      </w:pPr>
      <w:rPr>
        <w:lang w:val="pt-BR" w:eastAsia="pt-BR" w:bidi="pt-BR"/>
      </w:rPr>
    </w:lvl>
    <w:lvl w:ilvl="4">
      <w:numFmt w:val="bullet"/>
      <w:lvlText w:val="•"/>
      <w:lvlJc w:val="left"/>
      <w:pPr>
        <w:ind w:left="3774" w:hanging="593"/>
      </w:pPr>
      <w:rPr>
        <w:lang w:val="pt-BR" w:eastAsia="pt-BR" w:bidi="pt-BR"/>
      </w:rPr>
    </w:lvl>
    <w:lvl w:ilvl="5">
      <w:numFmt w:val="bullet"/>
      <w:lvlText w:val="•"/>
      <w:lvlJc w:val="left"/>
      <w:pPr>
        <w:ind w:left="4693" w:hanging="593"/>
      </w:pPr>
      <w:rPr>
        <w:lang w:val="pt-BR" w:eastAsia="pt-BR" w:bidi="pt-BR"/>
      </w:rPr>
    </w:lvl>
    <w:lvl w:ilvl="6">
      <w:numFmt w:val="bullet"/>
      <w:lvlText w:val="•"/>
      <w:lvlJc w:val="left"/>
      <w:pPr>
        <w:ind w:left="5611" w:hanging="593"/>
      </w:pPr>
      <w:rPr>
        <w:lang w:val="pt-BR" w:eastAsia="pt-BR" w:bidi="pt-BR"/>
      </w:rPr>
    </w:lvl>
    <w:lvl w:ilvl="7">
      <w:numFmt w:val="bullet"/>
      <w:lvlText w:val="•"/>
      <w:lvlJc w:val="left"/>
      <w:pPr>
        <w:ind w:left="6530" w:hanging="593"/>
      </w:pPr>
      <w:rPr>
        <w:lang w:val="pt-BR" w:eastAsia="pt-BR" w:bidi="pt-BR"/>
      </w:rPr>
    </w:lvl>
    <w:lvl w:ilvl="8">
      <w:numFmt w:val="bullet"/>
      <w:lvlText w:val="•"/>
      <w:lvlJc w:val="left"/>
      <w:pPr>
        <w:ind w:left="7449" w:hanging="593"/>
      </w:pPr>
      <w:rPr>
        <w:lang w:val="pt-BR" w:eastAsia="pt-BR" w:bidi="pt-BR"/>
      </w:rPr>
    </w:lvl>
  </w:abstractNum>
  <w:abstractNum w:abstractNumId="30"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31" w15:restartNumberingAfterBreak="0">
    <w:nsid w:val="56A25ACA"/>
    <w:multiLevelType w:val="multilevel"/>
    <w:tmpl w:val="9F5E8ADC"/>
    <w:lvl w:ilvl="0">
      <w:start w:val="7"/>
      <w:numFmt w:val="decimal"/>
      <w:lvlText w:val="%1"/>
      <w:lvlJc w:val="left"/>
      <w:pPr>
        <w:ind w:left="471" w:hanging="370"/>
      </w:pPr>
      <w:rPr>
        <w:lang w:val="pt-BR" w:eastAsia="pt-BR" w:bidi="pt-BR"/>
      </w:rPr>
    </w:lvl>
    <w:lvl w:ilvl="1">
      <w:start w:val="2"/>
      <w:numFmt w:val="decimal"/>
      <w:lvlText w:val="%1.%2"/>
      <w:lvlJc w:val="left"/>
      <w:pPr>
        <w:ind w:left="370" w:hanging="370"/>
      </w:pPr>
      <w:rPr>
        <w:spacing w:val="-1"/>
        <w:w w:val="100"/>
        <w:lang w:val="pt-BR" w:eastAsia="pt-BR" w:bidi="pt-BR"/>
      </w:rPr>
    </w:lvl>
    <w:lvl w:ilvl="2">
      <w:start w:val="1"/>
      <w:numFmt w:val="decimal"/>
      <w:lvlText w:val="%1.%2.%3"/>
      <w:lvlJc w:val="left"/>
      <w:pPr>
        <w:ind w:left="102" w:hanging="593"/>
      </w:pPr>
      <w:rPr>
        <w:spacing w:val="-1"/>
        <w:w w:val="100"/>
        <w:lang w:val="pt-BR" w:eastAsia="pt-BR" w:bidi="pt-BR"/>
      </w:rPr>
    </w:lvl>
    <w:lvl w:ilvl="3">
      <w:numFmt w:val="bullet"/>
      <w:lvlText w:val="•"/>
      <w:lvlJc w:val="left"/>
      <w:pPr>
        <w:ind w:left="1738" w:hanging="593"/>
      </w:pPr>
      <w:rPr>
        <w:lang w:val="pt-BR" w:eastAsia="pt-BR" w:bidi="pt-BR"/>
      </w:rPr>
    </w:lvl>
    <w:lvl w:ilvl="4">
      <w:numFmt w:val="bullet"/>
      <w:lvlText w:val="•"/>
      <w:lvlJc w:val="left"/>
      <w:pPr>
        <w:ind w:left="2816" w:hanging="593"/>
      </w:pPr>
      <w:rPr>
        <w:lang w:val="pt-BR" w:eastAsia="pt-BR" w:bidi="pt-BR"/>
      </w:rPr>
    </w:lvl>
    <w:lvl w:ilvl="5">
      <w:numFmt w:val="bullet"/>
      <w:lvlText w:val="•"/>
      <w:lvlJc w:val="left"/>
      <w:pPr>
        <w:ind w:left="3894" w:hanging="593"/>
      </w:pPr>
      <w:rPr>
        <w:lang w:val="pt-BR" w:eastAsia="pt-BR" w:bidi="pt-BR"/>
      </w:rPr>
    </w:lvl>
    <w:lvl w:ilvl="6">
      <w:numFmt w:val="bullet"/>
      <w:lvlText w:val="•"/>
      <w:lvlJc w:val="left"/>
      <w:pPr>
        <w:ind w:left="4973" w:hanging="593"/>
      </w:pPr>
      <w:rPr>
        <w:lang w:val="pt-BR" w:eastAsia="pt-BR" w:bidi="pt-BR"/>
      </w:rPr>
    </w:lvl>
    <w:lvl w:ilvl="7">
      <w:numFmt w:val="bullet"/>
      <w:lvlText w:val="•"/>
      <w:lvlJc w:val="left"/>
      <w:pPr>
        <w:ind w:left="6051" w:hanging="593"/>
      </w:pPr>
      <w:rPr>
        <w:lang w:val="pt-BR" w:eastAsia="pt-BR" w:bidi="pt-BR"/>
      </w:rPr>
    </w:lvl>
    <w:lvl w:ilvl="8">
      <w:numFmt w:val="bullet"/>
      <w:lvlText w:val="•"/>
      <w:lvlJc w:val="left"/>
      <w:pPr>
        <w:ind w:left="7129" w:hanging="593"/>
      </w:pPr>
      <w:rPr>
        <w:lang w:val="pt-BR" w:eastAsia="pt-BR" w:bidi="pt-BR"/>
      </w:rPr>
    </w:lvl>
  </w:abstractNum>
  <w:abstractNum w:abstractNumId="32" w15:restartNumberingAfterBreak="0">
    <w:nsid w:val="56FA74AF"/>
    <w:multiLevelType w:val="multilevel"/>
    <w:tmpl w:val="4D4CBA02"/>
    <w:lvl w:ilvl="0">
      <w:start w:val="7"/>
      <w:numFmt w:val="decimal"/>
      <w:lvlText w:val="%1"/>
      <w:lvlJc w:val="left"/>
      <w:pPr>
        <w:ind w:left="375" w:hanging="375"/>
      </w:pPr>
      <w:rPr>
        <w:rFonts w:hint="default"/>
        <w:u w:val="single"/>
      </w:rPr>
    </w:lvl>
    <w:lvl w:ilvl="1">
      <w:start w:val="1"/>
      <w:numFmt w:val="decimal"/>
      <w:lvlText w:val="%1.%2"/>
      <w:lvlJc w:val="left"/>
      <w:pPr>
        <w:ind w:left="479" w:hanging="375"/>
      </w:pPr>
      <w:rPr>
        <w:rFonts w:hint="default"/>
        <w:u w:val="single"/>
      </w:rPr>
    </w:lvl>
    <w:lvl w:ilvl="2">
      <w:start w:val="1"/>
      <w:numFmt w:val="decimal"/>
      <w:lvlText w:val="%1.%2.%3"/>
      <w:lvlJc w:val="left"/>
      <w:pPr>
        <w:ind w:left="928" w:hanging="720"/>
      </w:pPr>
      <w:rPr>
        <w:rFonts w:hint="default"/>
        <w:u w:val="single"/>
      </w:rPr>
    </w:lvl>
    <w:lvl w:ilvl="3">
      <w:start w:val="1"/>
      <w:numFmt w:val="decimal"/>
      <w:lvlText w:val="%1.%2.%3.%4"/>
      <w:lvlJc w:val="left"/>
      <w:pPr>
        <w:ind w:left="1392" w:hanging="1080"/>
      </w:pPr>
      <w:rPr>
        <w:rFonts w:hint="default"/>
        <w:u w:val="single"/>
      </w:rPr>
    </w:lvl>
    <w:lvl w:ilvl="4">
      <w:start w:val="1"/>
      <w:numFmt w:val="decimal"/>
      <w:lvlText w:val="%1.%2.%3.%4.%5"/>
      <w:lvlJc w:val="left"/>
      <w:pPr>
        <w:ind w:left="1496" w:hanging="1080"/>
      </w:pPr>
      <w:rPr>
        <w:rFonts w:hint="default"/>
        <w:u w:val="single"/>
      </w:rPr>
    </w:lvl>
    <w:lvl w:ilvl="5">
      <w:start w:val="1"/>
      <w:numFmt w:val="decimal"/>
      <w:lvlText w:val="%1.%2.%3.%4.%5.%6"/>
      <w:lvlJc w:val="left"/>
      <w:pPr>
        <w:ind w:left="1960" w:hanging="1440"/>
      </w:pPr>
      <w:rPr>
        <w:rFonts w:hint="default"/>
        <w:u w:val="single"/>
      </w:rPr>
    </w:lvl>
    <w:lvl w:ilvl="6">
      <w:start w:val="1"/>
      <w:numFmt w:val="decimal"/>
      <w:lvlText w:val="%1.%2.%3.%4.%5.%6.%7"/>
      <w:lvlJc w:val="left"/>
      <w:pPr>
        <w:ind w:left="2064" w:hanging="1440"/>
      </w:pPr>
      <w:rPr>
        <w:rFonts w:hint="default"/>
        <w:u w:val="single"/>
      </w:rPr>
    </w:lvl>
    <w:lvl w:ilvl="7">
      <w:start w:val="1"/>
      <w:numFmt w:val="decimal"/>
      <w:lvlText w:val="%1.%2.%3.%4.%5.%6.%7.%8"/>
      <w:lvlJc w:val="left"/>
      <w:pPr>
        <w:ind w:left="2528" w:hanging="1800"/>
      </w:pPr>
      <w:rPr>
        <w:rFonts w:hint="default"/>
        <w:u w:val="single"/>
      </w:rPr>
    </w:lvl>
    <w:lvl w:ilvl="8">
      <w:start w:val="1"/>
      <w:numFmt w:val="decimal"/>
      <w:lvlText w:val="%1.%2.%3.%4.%5.%6.%7.%8.%9"/>
      <w:lvlJc w:val="left"/>
      <w:pPr>
        <w:ind w:left="2632" w:hanging="1800"/>
      </w:pPr>
      <w:rPr>
        <w:rFonts w:hint="default"/>
        <w:u w:val="single"/>
      </w:rPr>
    </w:lvl>
  </w:abstractNum>
  <w:abstractNum w:abstractNumId="33"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4" w15:restartNumberingAfterBreak="0">
    <w:nsid w:val="678A6950"/>
    <w:multiLevelType w:val="hybridMultilevel"/>
    <w:tmpl w:val="F64C6F58"/>
    <w:lvl w:ilvl="0" w:tplc="06F07D70">
      <w:start w:val="1"/>
      <w:numFmt w:val="lowerLetter"/>
      <w:lvlText w:val="%1)."/>
      <w:lvlJc w:val="left"/>
      <w:pPr>
        <w:ind w:left="102" w:hanging="320"/>
      </w:pPr>
      <w:rPr>
        <w:rFonts w:ascii="Arial" w:eastAsia="Arial" w:hAnsi="Arial" w:cs="Arial" w:hint="default"/>
        <w:w w:val="100"/>
        <w:sz w:val="22"/>
        <w:szCs w:val="22"/>
        <w:lang w:val="pt-BR" w:eastAsia="pt-BR" w:bidi="pt-BR"/>
      </w:rPr>
    </w:lvl>
    <w:lvl w:ilvl="1" w:tplc="BC1E6210">
      <w:numFmt w:val="bullet"/>
      <w:lvlText w:val="•"/>
      <w:lvlJc w:val="left"/>
      <w:pPr>
        <w:ind w:left="1018" w:hanging="320"/>
      </w:pPr>
      <w:rPr>
        <w:lang w:val="pt-BR" w:eastAsia="pt-BR" w:bidi="pt-BR"/>
      </w:rPr>
    </w:lvl>
    <w:lvl w:ilvl="2" w:tplc="85626B32">
      <w:numFmt w:val="bullet"/>
      <w:lvlText w:val="•"/>
      <w:lvlJc w:val="left"/>
      <w:pPr>
        <w:ind w:left="1937" w:hanging="320"/>
      </w:pPr>
      <w:rPr>
        <w:lang w:val="pt-BR" w:eastAsia="pt-BR" w:bidi="pt-BR"/>
      </w:rPr>
    </w:lvl>
    <w:lvl w:ilvl="3" w:tplc="FB687BF6">
      <w:numFmt w:val="bullet"/>
      <w:lvlText w:val="•"/>
      <w:lvlJc w:val="left"/>
      <w:pPr>
        <w:ind w:left="2855" w:hanging="320"/>
      </w:pPr>
      <w:rPr>
        <w:lang w:val="pt-BR" w:eastAsia="pt-BR" w:bidi="pt-BR"/>
      </w:rPr>
    </w:lvl>
    <w:lvl w:ilvl="4" w:tplc="F78437AC">
      <w:numFmt w:val="bullet"/>
      <w:lvlText w:val="•"/>
      <w:lvlJc w:val="left"/>
      <w:pPr>
        <w:ind w:left="3774" w:hanging="320"/>
      </w:pPr>
      <w:rPr>
        <w:lang w:val="pt-BR" w:eastAsia="pt-BR" w:bidi="pt-BR"/>
      </w:rPr>
    </w:lvl>
    <w:lvl w:ilvl="5" w:tplc="0B40F99A">
      <w:numFmt w:val="bullet"/>
      <w:lvlText w:val="•"/>
      <w:lvlJc w:val="left"/>
      <w:pPr>
        <w:ind w:left="4693" w:hanging="320"/>
      </w:pPr>
      <w:rPr>
        <w:lang w:val="pt-BR" w:eastAsia="pt-BR" w:bidi="pt-BR"/>
      </w:rPr>
    </w:lvl>
    <w:lvl w:ilvl="6" w:tplc="466C0B28">
      <w:numFmt w:val="bullet"/>
      <w:lvlText w:val="•"/>
      <w:lvlJc w:val="left"/>
      <w:pPr>
        <w:ind w:left="5611" w:hanging="320"/>
      </w:pPr>
      <w:rPr>
        <w:lang w:val="pt-BR" w:eastAsia="pt-BR" w:bidi="pt-BR"/>
      </w:rPr>
    </w:lvl>
    <w:lvl w:ilvl="7" w:tplc="5EA2FBDC">
      <w:numFmt w:val="bullet"/>
      <w:lvlText w:val="•"/>
      <w:lvlJc w:val="left"/>
      <w:pPr>
        <w:ind w:left="6530" w:hanging="320"/>
      </w:pPr>
      <w:rPr>
        <w:lang w:val="pt-BR" w:eastAsia="pt-BR" w:bidi="pt-BR"/>
      </w:rPr>
    </w:lvl>
    <w:lvl w:ilvl="8" w:tplc="B224AE60">
      <w:numFmt w:val="bullet"/>
      <w:lvlText w:val="•"/>
      <w:lvlJc w:val="left"/>
      <w:pPr>
        <w:ind w:left="7449" w:hanging="320"/>
      </w:pPr>
      <w:rPr>
        <w:lang w:val="pt-BR" w:eastAsia="pt-BR" w:bidi="pt-BR"/>
      </w:rPr>
    </w:lvl>
  </w:abstractNum>
  <w:abstractNum w:abstractNumId="35" w15:restartNumberingAfterBreak="0">
    <w:nsid w:val="6A742339"/>
    <w:multiLevelType w:val="multilevel"/>
    <w:tmpl w:val="8FCC3218"/>
    <w:lvl w:ilvl="0">
      <w:start w:val="3"/>
      <w:numFmt w:val="decimal"/>
      <w:lvlText w:val="%1"/>
      <w:lvlJc w:val="left"/>
      <w:pPr>
        <w:ind w:left="102" w:hanging="596"/>
      </w:pPr>
      <w:rPr>
        <w:lang w:val="pt-BR" w:eastAsia="pt-BR" w:bidi="pt-BR"/>
      </w:rPr>
    </w:lvl>
    <w:lvl w:ilvl="1">
      <w:start w:val="15"/>
      <w:numFmt w:val="decimal"/>
      <w:lvlText w:val="%1.%2"/>
      <w:lvlJc w:val="left"/>
      <w:pPr>
        <w:ind w:left="102" w:hanging="596"/>
      </w:pPr>
      <w:rPr>
        <w:rFonts w:ascii="Arial" w:eastAsia="Arial" w:hAnsi="Arial" w:cs="Arial" w:hint="default"/>
        <w:spacing w:val="-1"/>
        <w:w w:val="100"/>
        <w:sz w:val="22"/>
        <w:szCs w:val="22"/>
        <w:lang w:val="pt-BR" w:eastAsia="pt-BR" w:bidi="pt-BR"/>
      </w:rPr>
    </w:lvl>
    <w:lvl w:ilvl="2">
      <w:numFmt w:val="bullet"/>
      <w:lvlText w:val="•"/>
      <w:lvlJc w:val="left"/>
      <w:pPr>
        <w:ind w:left="1937" w:hanging="596"/>
      </w:pPr>
      <w:rPr>
        <w:lang w:val="pt-BR" w:eastAsia="pt-BR" w:bidi="pt-BR"/>
      </w:rPr>
    </w:lvl>
    <w:lvl w:ilvl="3">
      <w:numFmt w:val="bullet"/>
      <w:lvlText w:val="•"/>
      <w:lvlJc w:val="left"/>
      <w:pPr>
        <w:ind w:left="2855" w:hanging="596"/>
      </w:pPr>
      <w:rPr>
        <w:lang w:val="pt-BR" w:eastAsia="pt-BR" w:bidi="pt-BR"/>
      </w:rPr>
    </w:lvl>
    <w:lvl w:ilvl="4">
      <w:numFmt w:val="bullet"/>
      <w:lvlText w:val="•"/>
      <w:lvlJc w:val="left"/>
      <w:pPr>
        <w:ind w:left="3774" w:hanging="596"/>
      </w:pPr>
      <w:rPr>
        <w:lang w:val="pt-BR" w:eastAsia="pt-BR" w:bidi="pt-BR"/>
      </w:rPr>
    </w:lvl>
    <w:lvl w:ilvl="5">
      <w:numFmt w:val="bullet"/>
      <w:lvlText w:val="•"/>
      <w:lvlJc w:val="left"/>
      <w:pPr>
        <w:ind w:left="4693" w:hanging="596"/>
      </w:pPr>
      <w:rPr>
        <w:lang w:val="pt-BR" w:eastAsia="pt-BR" w:bidi="pt-BR"/>
      </w:rPr>
    </w:lvl>
    <w:lvl w:ilvl="6">
      <w:numFmt w:val="bullet"/>
      <w:lvlText w:val="•"/>
      <w:lvlJc w:val="left"/>
      <w:pPr>
        <w:ind w:left="5611" w:hanging="596"/>
      </w:pPr>
      <w:rPr>
        <w:lang w:val="pt-BR" w:eastAsia="pt-BR" w:bidi="pt-BR"/>
      </w:rPr>
    </w:lvl>
    <w:lvl w:ilvl="7">
      <w:numFmt w:val="bullet"/>
      <w:lvlText w:val="•"/>
      <w:lvlJc w:val="left"/>
      <w:pPr>
        <w:ind w:left="6530" w:hanging="596"/>
      </w:pPr>
      <w:rPr>
        <w:lang w:val="pt-BR" w:eastAsia="pt-BR" w:bidi="pt-BR"/>
      </w:rPr>
    </w:lvl>
    <w:lvl w:ilvl="8">
      <w:numFmt w:val="bullet"/>
      <w:lvlText w:val="•"/>
      <w:lvlJc w:val="left"/>
      <w:pPr>
        <w:ind w:left="7449" w:hanging="596"/>
      </w:pPr>
      <w:rPr>
        <w:lang w:val="pt-BR" w:eastAsia="pt-BR" w:bidi="pt-BR"/>
      </w:rPr>
    </w:lvl>
  </w:abstractNum>
  <w:abstractNum w:abstractNumId="36" w15:restartNumberingAfterBreak="0">
    <w:nsid w:val="6A9774F5"/>
    <w:multiLevelType w:val="multilevel"/>
    <w:tmpl w:val="34309B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762BC4"/>
    <w:multiLevelType w:val="multilevel"/>
    <w:tmpl w:val="805836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9"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40" w15:restartNumberingAfterBreak="0">
    <w:nsid w:val="7C884070"/>
    <w:multiLevelType w:val="hybridMultilevel"/>
    <w:tmpl w:val="9850D8E6"/>
    <w:lvl w:ilvl="0" w:tplc="8724DD00">
      <w:start w:val="1"/>
      <w:numFmt w:val="upperRoman"/>
      <w:lvlText w:val="%1"/>
      <w:lvlJc w:val="left"/>
      <w:pPr>
        <w:ind w:left="102" w:hanging="159"/>
      </w:pPr>
      <w:rPr>
        <w:rFonts w:ascii="Arial" w:eastAsia="Arial" w:hAnsi="Arial" w:cs="Arial" w:hint="default"/>
        <w:w w:val="100"/>
        <w:sz w:val="22"/>
        <w:szCs w:val="22"/>
        <w:lang w:val="pt-BR" w:eastAsia="pt-BR" w:bidi="pt-BR"/>
      </w:rPr>
    </w:lvl>
    <w:lvl w:ilvl="1" w:tplc="D81C574A">
      <w:numFmt w:val="bullet"/>
      <w:lvlText w:val="•"/>
      <w:lvlJc w:val="left"/>
      <w:pPr>
        <w:ind w:left="1018" w:hanging="159"/>
      </w:pPr>
      <w:rPr>
        <w:lang w:val="pt-BR" w:eastAsia="pt-BR" w:bidi="pt-BR"/>
      </w:rPr>
    </w:lvl>
    <w:lvl w:ilvl="2" w:tplc="11DC9CE0">
      <w:numFmt w:val="bullet"/>
      <w:lvlText w:val="•"/>
      <w:lvlJc w:val="left"/>
      <w:pPr>
        <w:ind w:left="1937" w:hanging="159"/>
      </w:pPr>
      <w:rPr>
        <w:lang w:val="pt-BR" w:eastAsia="pt-BR" w:bidi="pt-BR"/>
      </w:rPr>
    </w:lvl>
    <w:lvl w:ilvl="3" w:tplc="D6F03E98">
      <w:numFmt w:val="bullet"/>
      <w:lvlText w:val="•"/>
      <w:lvlJc w:val="left"/>
      <w:pPr>
        <w:ind w:left="2855" w:hanging="159"/>
      </w:pPr>
      <w:rPr>
        <w:lang w:val="pt-BR" w:eastAsia="pt-BR" w:bidi="pt-BR"/>
      </w:rPr>
    </w:lvl>
    <w:lvl w:ilvl="4" w:tplc="9D963504">
      <w:numFmt w:val="bullet"/>
      <w:lvlText w:val="•"/>
      <w:lvlJc w:val="left"/>
      <w:pPr>
        <w:ind w:left="3774" w:hanging="159"/>
      </w:pPr>
      <w:rPr>
        <w:lang w:val="pt-BR" w:eastAsia="pt-BR" w:bidi="pt-BR"/>
      </w:rPr>
    </w:lvl>
    <w:lvl w:ilvl="5" w:tplc="60589FBE">
      <w:numFmt w:val="bullet"/>
      <w:lvlText w:val="•"/>
      <w:lvlJc w:val="left"/>
      <w:pPr>
        <w:ind w:left="4693" w:hanging="159"/>
      </w:pPr>
      <w:rPr>
        <w:lang w:val="pt-BR" w:eastAsia="pt-BR" w:bidi="pt-BR"/>
      </w:rPr>
    </w:lvl>
    <w:lvl w:ilvl="6" w:tplc="AC14E7D2">
      <w:numFmt w:val="bullet"/>
      <w:lvlText w:val="•"/>
      <w:lvlJc w:val="left"/>
      <w:pPr>
        <w:ind w:left="5611" w:hanging="159"/>
      </w:pPr>
      <w:rPr>
        <w:lang w:val="pt-BR" w:eastAsia="pt-BR" w:bidi="pt-BR"/>
      </w:rPr>
    </w:lvl>
    <w:lvl w:ilvl="7" w:tplc="08FCE4B8">
      <w:numFmt w:val="bullet"/>
      <w:lvlText w:val="•"/>
      <w:lvlJc w:val="left"/>
      <w:pPr>
        <w:ind w:left="6530" w:hanging="159"/>
      </w:pPr>
      <w:rPr>
        <w:lang w:val="pt-BR" w:eastAsia="pt-BR" w:bidi="pt-BR"/>
      </w:rPr>
    </w:lvl>
    <w:lvl w:ilvl="8" w:tplc="1D989208">
      <w:numFmt w:val="bullet"/>
      <w:lvlText w:val="•"/>
      <w:lvlJc w:val="left"/>
      <w:pPr>
        <w:ind w:left="7449" w:hanging="159"/>
      </w:pPr>
      <w:rPr>
        <w:lang w:val="pt-BR" w:eastAsia="pt-BR" w:bidi="pt-BR"/>
      </w:rPr>
    </w:lvl>
  </w:abstractNum>
  <w:abstractNum w:abstractNumId="41"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42"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9"/>
  </w:num>
  <w:num w:numId="4">
    <w:abstractNumId w:val="41"/>
  </w:num>
  <w:num w:numId="5">
    <w:abstractNumId w:val="30"/>
  </w:num>
  <w:num w:numId="6">
    <w:abstractNumId w:val="21"/>
  </w:num>
  <w:num w:numId="7">
    <w:abstractNumId w:val="16"/>
  </w:num>
  <w:num w:numId="8">
    <w:abstractNumId w:val="9"/>
  </w:num>
  <w:num w:numId="9">
    <w:abstractNumId w:val="38"/>
  </w:num>
  <w:num w:numId="10">
    <w:abstractNumId w:val="11"/>
  </w:num>
  <w:num w:numId="11">
    <w:abstractNumId w:val="13"/>
  </w:num>
  <w:num w:numId="12">
    <w:abstractNumId w:val="17"/>
  </w:num>
  <w:num w:numId="13">
    <w:abstractNumId w:val="15"/>
  </w:num>
  <w:num w:numId="14">
    <w:abstractNumId w:val="33"/>
  </w:num>
  <w:num w:numId="15">
    <w:abstractNumId w:val="28"/>
  </w:num>
  <w:num w:numId="16">
    <w:abstractNumId w:val="8"/>
  </w:num>
  <w:num w:numId="17">
    <w:abstractNumId w:val="27"/>
  </w:num>
  <w:num w:numId="18">
    <w:abstractNumId w:val="32"/>
  </w:num>
  <w:num w:numId="19">
    <w:abstractNumId w:val="36"/>
  </w:num>
  <w:num w:numId="20">
    <w:abstractNumId w:val="37"/>
  </w:num>
  <w:num w:numId="21">
    <w:abstractNumId w:val="20"/>
  </w:num>
  <w:num w:numId="22">
    <w:abstractNumId w:val="25"/>
  </w:num>
  <w:num w:numId="23">
    <w:abstractNumId w:val="23"/>
  </w:num>
  <w:num w:numId="24">
    <w:abstractNumId w:val="18"/>
  </w:num>
  <w:num w:numId="25">
    <w:abstractNumId w:val="4"/>
  </w:num>
  <w:num w:numId="26">
    <w:abstractNumId w:val="42"/>
  </w:num>
  <w:num w:numId="27">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26"/>
    <w:lvlOverride w:ilvl="0">
      <w:startOverride w:val="2"/>
    </w:lvlOverride>
    <w:lvlOverride w:ilvl="1">
      <w:startOverride w:val="2"/>
    </w:lvlOverride>
    <w:lvlOverride w:ilvl="2"/>
    <w:lvlOverride w:ilvl="3"/>
    <w:lvlOverride w:ilvl="4"/>
    <w:lvlOverride w:ilvl="5"/>
    <w:lvlOverride w:ilvl="6"/>
    <w:lvlOverride w:ilvl="7"/>
    <w:lvlOverride w:ilvl="8"/>
  </w:num>
  <w:num w:numId="29">
    <w:abstractNumId w:val="0"/>
    <w:lvlOverride w:ilvl="0">
      <w:startOverride w:val="3"/>
    </w:lvlOverride>
    <w:lvlOverride w:ilvl="1">
      <w:startOverride w:val="1"/>
    </w:lvlOverride>
    <w:lvlOverride w:ilvl="2"/>
    <w:lvlOverride w:ilvl="3"/>
    <w:lvlOverride w:ilvl="4"/>
    <w:lvlOverride w:ilvl="5"/>
    <w:lvlOverride w:ilvl="6"/>
    <w:lvlOverride w:ilvl="7"/>
    <w:lvlOverride w:ilvl="8"/>
  </w:num>
  <w:num w:numId="30">
    <w:abstractNumId w:val="3"/>
    <w:lvlOverride w:ilvl="0">
      <w:startOverride w:val="3"/>
    </w:lvlOverride>
    <w:lvlOverride w:ilvl="1">
      <w:startOverride w:val="3"/>
    </w:lvlOverride>
    <w:lvlOverride w:ilvl="2"/>
    <w:lvlOverride w:ilvl="3"/>
    <w:lvlOverride w:ilvl="4"/>
    <w:lvlOverride w:ilvl="5"/>
    <w:lvlOverride w:ilvl="6"/>
    <w:lvlOverride w:ilvl="7"/>
    <w:lvlOverride w:ilvl="8"/>
  </w:num>
  <w:num w:numId="31">
    <w:abstractNumId w:val="5"/>
    <w:lvlOverride w:ilvl="0">
      <w:startOverride w:val="3"/>
    </w:lvlOverride>
    <w:lvlOverride w:ilvl="1">
      <w:startOverride w:val="9"/>
    </w:lvlOverride>
    <w:lvlOverride w:ilvl="2"/>
    <w:lvlOverride w:ilvl="3"/>
    <w:lvlOverride w:ilvl="4"/>
    <w:lvlOverride w:ilvl="5"/>
    <w:lvlOverride w:ilvl="6"/>
    <w:lvlOverride w:ilvl="7"/>
    <w:lvlOverride w:ilvl="8"/>
  </w:num>
  <w:num w:numId="32">
    <w:abstractNumId w:val="35"/>
    <w:lvlOverride w:ilvl="0">
      <w:startOverride w:val="3"/>
    </w:lvlOverride>
    <w:lvlOverride w:ilvl="1">
      <w:startOverride w:val="15"/>
    </w:lvlOverride>
    <w:lvlOverride w:ilvl="2"/>
    <w:lvlOverride w:ilvl="3"/>
    <w:lvlOverride w:ilvl="4"/>
    <w:lvlOverride w:ilvl="5"/>
    <w:lvlOverride w:ilvl="6"/>
    <w:lvlOverride w:ilvl="7"/>
    <w:lvlOverride w:ilvl="8"/>
  </w:num>
  <w:num w:numId="33">
    <w:abstractNumId w:val="29"/>
    <w:lvlOverride w:ilvl="0">
      <w:startOverride w:val="3"/>
    </w:lvlOverride>
    <w:lvlOverride w:ilvl="1">
      <w:startOverride w:val="21"/>
    </w:lvlOverride>
    <w:lvlOverride w:ilvl="2"/>
    <w:lvlOverride w:ilvl="3"/>
    <w:lvlOverride w:ilvl="4"/>
    <w:lvlOverride w:ilvl="5"/>
    <w:lvlOverride w:ilvl="6"/>
    <w:lvlOverride w:ilvl="7"/>
    <w:lvlOverride w:ilvl="8"/>
  </w:num>
  <w:num w:numId="34">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34"/>
    <w:lvlOverride w:ilvl="0">
      <w:startOverride w:val="1"/>
    </w:lvlOverride>
    <w:lvlOverride w:ilvl="1"/>
    <w:lvlOverride w:ilvl="2"/>
    <w:lvlOverride w:ilvl="3"/>
    <w:lvlOverride w:ilvl="4"/>
    <w:lvlOverride w:ilvl="5"/>
    <w:lvlOverride w:ilvl="6"/>
    <w:lvlOverride w:ilvl="7"/>
    <w:lvlOverride w:ilvl="8"/>
  </w:num>
  <w:num w:numId="37">
    <w:abstractNumId w:val="14"/>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31"/>
    <w:lvlOverride w:ilvl="0">
      <w:startOverride w:val="7"/>
    </w:lvlOverride>
    <w:lvlOverride w:ilvl="1">
      <w:startOverride w:val="2"/>
    </w:lvlOverride>
    <w:lvlOverride w:ilvl="2">
      <w:startOverride w:val="1"/>
    </w:lvlOverride>
    <w:lvlOverride w:ilvl="3"/>
    <w:lvlOverride w:ilvl="4"/>
    <w:lvlOverride w:ilvl="5"/>
    <w:lvlOverride w:ilvl="6"/>
    <w:lvlOverride w:ilvl="7"/>
    <w:lvlOverride w:ilvl="8"/>
  </w:num>
  <w:num w:numId="39">
    <w:abstractNumId w:val="40"/>
    <w:lvlOverride w:ilvl="0">
      <w:startOverride w:val="1"/>
    </w:lvlOverride>
    <w:lvlOverride w:ilvl="1"/>
    <w:lvlOverride w:ilvl="2"/>
    <w:lvlOverride w:ilvl="3"/>
    <w:lvlOverride w:ilvl="4"/>
    <w:lvlOverride w:ilvl="5"/>
    <w:lvlOverride w:ilvl="6"/>
    <w:lvlOverride w:ilvl="7"/>
    <w:lvlOverride w:ilvl="8"/>
  </w:num>
  <w:num w:numId="40">
    <w:abstractNumId w:val="2"/>
    <w:lvlOverride w:ilvl="0">
      <w:startOverride w:val="1"/>
    </w:lvlOverride>
    <w:lvlOverride w:ilvl="1"/>
    <w:lvlOverride w:ilvl="2"/>
    <w:lvlOverride w:ilvl="3"/>
    <w:lvlOverride w:ilvl="4"/>
    <w:lvlOverride w:ilvl="5"/>
    <w:lvlOverride w:ilvl="6"/>
    <w:lvlOverride w:ilvl="7"/>
    <w:lvlOverride w:ilvl="8"/>
  </w:num>
  <w:num w:numId="41">
    <w:abstractNumId w:val="7"/>
    <w:lvlOverride w:ilvl="0">
      <w:startOverride w:val="1"/>
    </w:lvlOverride>
    <w:lvlOverride w:ilvl="1"/>
    <w:lvlOverride w:ilvl="2"/>
    <w:lvlOverride w:ilvl="3"/>
    <w:lvlOverride w:ilvl="4"/>
    <w:lvlOverride w:ilvl="5"/>
    <w:lvlOverride w:ilvl="6"/>
    <w:lvlOverride w:ilvl="7"/>
    <w:lvlOverride w:ilvl="8"/>
  </w:num>
  <w:num w:numId="42">
    <w:abstractNumId w:val="24"/>
    <w:lvlOverride w:ilvl="0">
      <w:startOverride w:val="7"/>
    </w:lvlOverride>
    <w:lvlOverride w:ilvl="1">
      <w:startOverride w:val="4"/>
    </w:lvlOverride>
    <w:lvlOverride w:ilvl="2">
      <w:startOverride w:val="1"/>
    </w:lvlOverride>
    <w:lvlOverride w:ilvl="3"/>
    <w:lvlOverride w:ilvl="4"/>
    <w:lvlOverride w:ilvl="5"/>
    <w:lvlOverride w:ilvl="6"/>
    <w:lvlOverride w:ilvl="7"/>
    <w:lvlOverride w:ilvl="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D5"/>
    <w:rsid w:val="00025C50"/>
    <w:rsid w:val="000772D0"/>
    <w:rsid w:val="000C109C"/>
    <w:rsid w:val="000D108D"/>
    <w:rsid w:val="000E5A0B"/>
    <w:rsid w:val="000E6198"/>
    <w:rsid w:val="000F1AE0"/>
    <w:rsid w:val="000F5256"/>
    <w:rsid w:val="000F6F21"/>
    <w:rsid w:val="000F75C4"/>
    <w:rsid w:val="00130234"/>
    <w:rsid w:val="001D5D07"/>
    <w:rsid w:val="00226B53"/>
    <w:rsid w:val="00242689"/>
    <w:rsid w:val="00270893"/>
    <w:rsid w:val="00273AE5"/>
    <w:rsid w:val="0028745D"/>
    <w:rsid w:val="002A78BC"/>
    <w:rsid w:val="002B4771"/>
    <w:rsid w:val="002C3C45"/>
    <w:rsid w:val="002C7AE3"/>
    <w:rsid w:val="002D631C"/>
    <w:rsid w:val="002D78D2"/>
    <w:rsid w:val="00300B15"/>
    <w:rsid w:val="0031006E"/>
    <w:rsid w:val="003A5864"/>
    <w:rsid w:val="003C6B72"/>
    <w:rsid w:val="00413C6F"/>
    <w:rsid w:val="0043710D"/>
    <w:rsid w:val="004524A1"/>
    <w:rsid w:val="004A0E6C"/>
    <w:rsid w:val="004C7F52"/>
    <w:rsid w:val="004D15CD"/>
    <w:rsid w:val="004E3308"/>
    <w:rsid w:val="0050339C"/>
    <w:rsid w:val="00515035"/>
    <w:rsid w:val="005F7ADB"/>
    <w:rsid w:val="00621FAB"/>
    <w:rsid w:val="00625F7B"/>
    <w:rsid w:val="00682820"/>
    <w:rsid w:val="00690BC1"/>
    <w:rsid w:val="006B2FBD"/>
    <w:rsid w:val="006C2F55"/>
    <w:rsid w:val="006E0655"/>
    <w:rsid w:val="006E47EF"/>
    <w:rsid w:val="006F5B7F"/>
    <w:rsid w:val="00733EAE"/>
    <w:rsid w:val="007456FE"/>
    <w:rsid w:val="00763D4F"/>
    <w:rsid w:val="00793221"/>
    <w:rsid w:val="007C3E08"/>
    <w:rsid w:val="007D229B"/>
    <w:rsid w:val="007E7D76"/>
    <w:rsid w:val="008412F2"/>
    <w:rsid w:val="00857F00"/>
    <w:rsid w:val="00880F92"/>
    <w:rsid w:val="00881D34"/>
    <w:rsid w:val="00887B53"/>
    <w:rsid w:val="00887F35"/>
    <w:rsid w:val="00891AF9"/>
    <w:rsid w:val="008B2474"/>
    <w:rsid w:val="008F00BD"/>
    <w:rsid w:val="00923C2C"/>
    <w:rsid w:val="00942E0A"/>
    <w:rsid w:val="00970C70"/>
    <w:rsid w:val="009B0508"/>
    <w:rsid w:val="009B0B15"/>
    <w:rsid w:val="009B7046"/>
    <w:rsid w:val="009D7689"/>
    <w:rsid w:val="009E21FA"/>
    <w:rsid w:val="009F2FDC"/>
    <w:rsid w:val="00A0091C"/>
    <w:rsid w:val="00A00D59"/>
    <w:rsid w:val="00A221A8"/>
    <w:rsid w:val="00A243FC"/>
    <w:rsid w:val="00A737B9"/>
    <w:rsid w:val="00A90597"/>
    <w:rsid w:val="00AD4A71"/>
    <w:rsid w:val="00AF4DE0"/>
    <w:rsid w:val="00AF5993"/>
    <w:rsid w:val="00B25EAB"/>
    <w:rsid w:val="00B870AA"/>
    <w:rsid w:val="00BA60C3"/>
    <w:rsid w:val="00BB4F2E"/>
    <w:rsid w:val="00BB632B"/>
    <w:rsid w:val="00C35985"/>
    <w:rsid w:val="00C4119C"/>
    <w:rsid w:val="00C5133F"/>
    <w:rsid w:val="00C71A08"/>
    <w:rsid w:val="00C75F30"/>
    <w:rsid w:val="00C94157"/>
    <w:rsid w:val="00CA26E0"/>
    <w:rsid w:val="00CB4C05"/>
    <w:rsid w:val="00CD61A2"/>
    <w:rsid w:val="00CF05E7"/>
    <w:rsid w:val="00D05A61"/>
    <w:rsid w:val="00D12154"/>
    <w:rsid w:val="00D12B60"/>
    <w:rsid w:val="00D221A8"/>
    <w:rsid w:val="00D82766"/>
    <w:rsid w:val="00D86A49"/>
    <w:rsid w:val="00DA187F"/>
    <w:rsid w:val="00DA47C4"/>
    <w:rsid w:val="00DB32CE"/>
    <w:rsid w:val="00E146BF"/>
    <w:rsid w:val="00E334DF"/>
    <w:rsid w:val="00E40FE9"/>
    <w:rsid w:val="00E55ACA"/>
    <w:rsid w:val="00EA451C"/>
    <w:rsid w:val="00EC53D2"/>
    <w:rsid w:val="00EE4559"/>
    <w:rsid w:val="00EE7987"/>
    <w:rsid w:val="00EF1B11"/>
    <w:rsid w:val="00EF57D5"/>
    <w:rsid w:val="00F13196"/>
    <w:rsid w:val="00F43B86"/>
    <w:rsid w:val="00F56777"/>
    <w:rsid w:val="00F6337E"/>
    <w:rsid w:val="00F9223F"/>
    <w:rsid w:val="00F93502"/>
    <w:rsid w:val="00FD6AA4"/>
    <w:rsid w:val="00FF1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4B98"/>
  <w15:chartTrackingRefBased/>
  <w15:docId w15:val="{F76B922E-DDE3-47CD-AB83-322F0CE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semiHidden/>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semiHidden/>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9"/>
    <w:semiHidden/>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semiHidden/>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semiHidden/>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57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57D5"/>
  </w:style>
  <w:style w:type="paragraph" w:styleId="Rodap">
    <w:name w:val="footer"/>
    <w:basedOn w:val="Normal"/>
    <w:link w:val="RodapChar"/>
    <w:uiPriority w:val="99"/>
    <w:unhideWhenUsed/>
    <w:rsid w:val="00EF57D5"/>
    <w:pPr>
      <w:tabs>
        <w:tab w:val="center" w:pos="4252"/>
        <w:tab w:val="right" w:pos="8504"/>
      </w:tabs>
      <w:spacing w:after="0" w:line="240" w:lineRule="auto"/>
    </w:pPr>
  </w:style>
  <w:style w:type="character" w:customStyle="1" w:styleId="RodapChar">
    <w:name w:val="Rodapé Char"/>
    <w:basedOn w:val="Fontepargpadro"/>
    <w:link w:val="Rodap"/>
    <w:uiPriority w:val="99"/>
    <w:rsid w:val="00EF57D5"/>
  </w:style>
  <w:style w:type="character" w:customStyle="1" w:styleId="Ttulo1Char">
    <w:name w:val="Título 1 Char"/>
    <w:basedOn w:val="Fontepargpadro"/>
    <w:link w:val="Ttulo1"/>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semiHidden/>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C4119C"/>
    <w:rPr>
      <w:rFonts w:ascii="Arial" w:eastAsia="Times New Roman" w:hAnsi="Arial" w:cs="Arial"/>
      <w:b/>
      <w:noProof/>
      <w:color w:val="000000"/>
      <w:szCs w:val="20"/>
      <w:lang w:eastAsia="zh-CN"/>
    </w:rPr>
  </w:style>
  <w:style w:type="paragraph" w:styleId="Corpodetexto">
    <w:name w:val="Body Text"/>
    <w:basedOn w:val="Normal"/>
    <w:link w:val="CorpodetextoChar"/>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rsid w:val="00C4119C"/>
    <w:rPr>
      <w:rFonts w:ascii="Arial" w:eastAsia="Helvetica" w:hAnsi="Arial" w:cs="Arial"/>
      <w:noProof/>
      <w:color w:val="000000"/>
      <w:szCs w:val="20"/>
      <w:lang w:eastAsia="zh-CN"/>
    </w:rPr>
  </w:style>
  <w:style w:type="paragraph" w:styleId="PargrafodaLista">
    <w:name w:val="List Paragraph"/>
    <w:basedOn w:val="Normal"/>
    <w:uiPriority w:val="34"/>
    <w:qFormat/>
    <w:rsid w:val="00F6337E"/>
    <w:pPr>
      <w:ind w:left="720"/>
      <w:contextualSpacing/>
    </w:pPr>
  </w:style>
  <w:style w:type="paragraph" w:styleId="Textodebalo">
    <w:name w:val="Balloon Text"/>
    <w:basedOn w:val="Normal"/>
    <w:link w:val="TextodebaloChar"/>
    <w:uiPriority w:val="99"/>
    <w:semiHidden/>
    <w:unhideWhenUsed/>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3B86"/>
    <w:rPr>
      <w:rFonts w:ascii="Segoe UI" w:hAnsi="Segoe UI" w:cs="Segoe UI"/>
      <w:sz w:val="18"/>
      <w:szCs w:val="18"/>
    </w:rPr>
  </w:style>
  <w:style w:type="table" w:styleId="Tabelacomgrade">
    <w:name w:val="Table Grid"/>
    <w:basedOn w:val="Tabelanormal"/>
    <w:uiPriority w:val="3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uiPriority w:val="99"/>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uiPriority w:val="99"/>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semiHidden/>
    <w:unhideWhenUsed/>
    <w:rsid w:val="006E0655"/>
    <w:rPr>
      <w:color w:val="0000FF"/>
      <w:u w:val="single"/>
    </w:rPr>
  </w:style>
  <w:style w:type="character" w:customStyle="1" w:styleId="Ttulo4Char">
    <w:name w:val="Título 4 Char"/>
    <w:basedOn w:val="Fontepargpadro"/>
    <w:link w:val="Ttulo4"/>
    <w:uiPriority w:val="9"/>
    <w:semiHidden/>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semiHidden/>
    <w:unhideWhenUsed/>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4559"/>
    <w:rPr>
      <w:sz w:val="20"/>
      <w:szCs w:val="20"/>
    </w:rPr>
  </w:style>
  <w:style w:type="character" w:styleId="Refdenotaderodap">
    <w:name w:val="footnote reference"/>
    <w:basedOn w:val="Fontepargpadro"/>
    <w:uiPriority w:val="99"/>
    <w:semiHidden/>
    <w:unhideWhenUsed/>
    <w:rsid w:val="00EE4559"/>
    <w:rPr>
      <w:vertAlign w:val="superscript"/>
    </w:rPr>
  </w:style>
  <w:style w:type="paragraph" w:styleId="Textodenotadefim">
    <w:name w:val="endnote text"/>
    <w:basedOn w:val="Normal"/>
    <w:link w:val="TextodenotadefimChar"/>
    <w:uiPriority w:val="99"/>
    <w:semiHidden/>
    <w:unhideWhenUsed/>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3116</Words>
  <Characters>16831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Jurídico 02</cp:lastModifiedBy>
  <cp:revision>2</cp:revision>
  <cp:lastPrinted>2020-08-20T16:22:00Z</cp:lastPrinted>
  <dcterms:created xsi:type="dcterms:W3CDTF">2020-09-29T15:43:00Z</dcterms:created>
  <dcterms:modified xsi:type="dcterms:W3CDTF">2020-09-29T15:43:00Z</dcterms:modified>
</cp:coreProperties>
</file>