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B82AE" w14:textId="77777777" w:rsidR="00441D14" w:rsidRDefault="00441D14" w:rsidP="00441D14">
      <w:pPr>
        <w:pStyle w:val="Corpodetexto"/>
        <w:spacing w:line="276" w:lineRule="auto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Contrato Administrativo nº 04/2017</w:t>
      </w:r>
    </w:p>
    <w:p w14:paraId="09513909" w14:textId="77777777" w:rsidR="00441D14" w:rsidRDefault="00441D14" w:rsidP="00441D14"/>
    <w:p w14:paraId="0C05D05C" w14:textId="77777777" w:rsidR="00441D14" w:rsidRDefault="00441D14" w:rsidP="00441D14">
      <w:pPr>
        <w:pStyle w:val="Corpodetex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II TERMO ADITIVO AO CONTRATO DE PRESTAÇÃO DE SERVIÇOS</w:t>
      </w:r>
    </w:p>
    <w:p w14:paraId="561714D7" w14:textId="77777777" w:rsidR="00441D14" w:rsidRDefault="00441D14" w:rsidP="00441D14">
      <w:pPr>
        <w:pStyle w:val="Corpodetexto"/>
        <w:jc w:val="center"/>
        <w:rPr>
          <w:rFonts w:ascii="Times New Roman" w:hAnsi="Times New Roman"/>
          <w:i/>
          <w:iCs/>
          <w:sz w:val="32"/>
          <w:szCs w:val="24"/>
        </w:rPr>
      </w:pPr>
      <w:proofErr w:type="gramStart"/>
      <w:r>
        <w:rPr>
          <w:rFonts w:ascii="Times New Roman" w:hAnsi="Times New Roman"/>
          <w:i/>
          <w:iCs/>
          <w:sz w:val="32"/>
          <w:szCs w:val="32"/>
        </w:rPr>
        <w:t>Que Fazem</w:t>
      </w:r>
      <w:proofErr w:type="gramEnd"/>
    </w:p>
    <w:p w14:paraId="4E875784" w14:textId="77777777" w:rsidR="00441D14" w:rsidRDefault="00441D14" w:rsidP="00441D14">
      <w:pPr>
        <w:jc w:val="center"/>
        <w:rPr>
          <w:rFonts w:ascii="Times New Roman" w:hAnsi="Times New Roman"/>
        </w:rPr>
      </w:pPr>
    </w:p>
    <w:p w14:paraId="393553DF" w14:textId="77777777" w:rsidR="00441D14" w:rsidRDefault="00441D14" w:rsidP="00441D1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b/>
          <w:bCs/>
        </w:rPr>
        <w:t xml:space="preserve"> MUNICÍPIO DE MUITOS CAPÕES, </w:t>
      </w:r>
      <w:r>
        <w:rPr>
          <w:rFonts w:ascii="Times New Roman" w:hAnsi="Times New Roman"/>
        </w:rPr>
        <w:t xml:space="preserve">pessoa jurídica de direito público interno, inscrita no CNPJ sob o nº 01.621.714/0001-80, com sede na Rua Dorval Antunes Pereira, nº 950, nesta cidade de Muitos Capões e aqui representado pela sua titular </w:t>
      </w:r>
      <w:r>
        <w:rPr>
          <w:rFonts w:ascii="Times New Roman" w:hAnsi="Times New Roman"/>
          <w:b/>
          <w:bCs/>
        </w:rPr>
        <w:t xml:space="preserve">ELENISE ALVES CABRAL PEREIRA, </w:t>
      </w:r>
      <w:r>
        <w:rPr>
          <w:rFonts w:ascii="Times New Roman" w:hAnsi="Times New Roman"/>
        </w:rPr>
        <w:t xml:space="preserve">Prefeita Municipal, em Exercício, e de ora em diante denominado simplesmente CONTRATANTE, e MUNICÍPIO, 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EXPERTISE SOLUÇÕES FINANCEIRAS LTDA,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inscrita no CNPJ/MF sob o nº07.044.304/0001-08, com sede na Rua Marechal Deodoro, nº 1016, em Santa Cruz do Sul, representados pela Sr. Jaime André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Künzel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RG nº 4018337933, aqui denominada CONTRATADA, têm entre si contratado o que segue:</w:t>
      </w:r>
    </w:p>
    <w:p w14:paraId="4DDF6196" w14:textId="77777777" w:rsidR="00441D14" w:rsidRDefault="00441D14" w:rsidP="00441D14">
      <w:pPr>
        <w:jc w:val="both"/>
        <w:rPr>
          <w:rFonts w:ascii="Times New Roman" w:hAnsi="Times New Roman"/>
          <w:b/>
          <w:bCs/>
        </w:rPr>
      </w:pPr>
    </w:p>
    <w:p w14:paraId="0DAF8D97" w14:textId="77777777" w:rsidR="00441D14" w:rsidRDefault="00441D14" w:rsidP="00441D1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</w:rPr>
        <w:t>CLÁUSULA PRIMEIRA – DO PRAZO de vigência 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Fica prorrogado o prazo de vigência do presente Contrato de Prestação de Serviços para o período de 25/01/2019 a 24/01/2020, nos termos do item 3.1 da Avença.</w:t>
      </w:r>
    </w:p>
    <w:p w14:paraId="22D78205" w14:textId="77777777" w:rsidR="00441D14" w:rsidRDefault="00441D14" w:rsidP="00441D1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CLÁUSULA SEGUNDA -</w:t>
      </w:r>
      <w:r>
        <w:rPr>
          <w:rFonts w:ascii="Times New Roman" w:hAnsi="Times New Roman"/>
          <w:b/>
          <w:bCs/>
          <w:caps/>
        </w:rPr>
        <w:t xml:space="preserve">– das DEMAIS CLÁUSULAS – </w:t>
      </w:r>
      <w:r>
        <w:rPr>
          <w:rFonts w:ascii="Times New Roman" w:hAnsi="Times New Roman"/>
        </w:rPr>
        <w:t>As demais cláusulas contratuais permanecem inalteradas.</w:t>
      </w:r>
    </w:p>
    <w:p w14:paraId="40A3BB14" w14:textId="77777777" w:rsidR="00441D14" w:rsidRDefault="00441D14" w:rsidP="00441D14">
      <w:pPr>
        <w:pStyle w:val="Recuodecorpodetexto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Por estarem, assim justos e contratados, firmam o presente instrumento, em quatro vias de igual teor com 02 (duas) testemunhas.</w:t>
      </w:r>
    </w:p>
    <w:p w14:paraId="644CD01F" w14:textId="77777777" w:rsidR="00441D14" w:rsidRDefault="00441D14" w:rsidP="00441D14">
      <w:pPr>
        <w:rPr>
          <w:rFonts w:ascii="Times New Roman" w:hAnsi="Times New Roman"/>
        </w:rPr>
      </w:pPr>
    </w:p>
    <w:p w14:paraId="71D917A4" w14:textId="77777777" w:rsidR="00441D14" w:rsidRDefault="00441D14" w:rsidP="00441D14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Muitos Capões, 21 de janeiro de 2019.</w:t>
      </w:r>
    </w:p>
    <w:p w14:paraId="306CDB60" w14:textId="77777777" w:rsidR="00441D14" w:rsidRDefault="00441D14" w:rsidP="00441D14">
      <w:pPr>
        <w:spacing w:line="276" w:lineRule="auto"/>
        <w:jc w:val="right"/>
        <w:rPr>
          <w:rFonts w:ascii="Times New Roman" w:hAnsi="Times New Roman"/>
        </w:rPr>
      </w:pPr>
    </w:p>
    <w:p w14:paraId="5B28C1D2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45A08E39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MUNICÍPIO DE MUITOS CAPÕES/RS</w:t>
      </w:r>
    </w:p>
    <w:p w14:paraId="3B7D00FE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ELENISE ALVES CABRAL PEREIRA</w:t>
      </w:r>
    </w:p>
    <w:p w14:paraId="459BD369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Prefeita Municipal, em exercício.</w:t>
      </w:r>
    </w:p>
    <w:p w14:paraId="060A3366" w14:textId="77777777" w:rsidR="00441D14" w:rsidRDefault="00441D14" w:rsidP="00441D14">
      <w:pPr>
        <w:spacing w:line="276" w:lineRule="auto"/>
        <w:jc w:val="center"/>
        <w:rPr>
          <w:rFonts w:ascii="Times New Roman" w:hAnsi="Times New Roman"/>
        </w:rPr>
      </w:pPr>
    </w:p>
    <w:p w14:paraId="506271C6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14:paraId="6BB388BA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Expertise Soluções Financeiras Ltda</w:t>
      </w:r>
    </w:p>
    <w:p w14:paraId="61913291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CONTRATADA</w:t>
      </w:r>
    </w:p>
    <w:p w14:paraId="1A4DCD34" w14:textId="77777777" w:rsidR="00441D14" w:rsidRDefault="00441D14" w:rsidP="00441D14">
      <w:pPr>
        <w:spacing w:after="0" w:line="240" w:lineRule="auto"/>
        <w:jc w:val="center"/>
        <w:rPr>
          <w:rFonts w:ascii="Times New Roman" w:hAnsi="Times New Roman"/>
        </w:rPr>
      </w:pPr>
    </w:p>
    <w:p w14:paraId="35C60647" w14:textId="77777777" w:rsidR="00441D14" w:rsidRDefault="00441D14" w:rsidP="00441D1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8EBA917" w14:textId="77777777" w:rsidR="00441D14" w:rsidRDefault="00441D14" w:rsidP="00441D14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TESTEMUNHAS:</w:t>
      </w:r>
    </w:p>
    <w:p w14:paraId="53C27BEB" w14:textId="77777777" w:rsidR="00441D14" w:rsidRDefault="00441D14" w:rsidP="00441D1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</w:t>
      </w:r>
      <w:proofErr w:type="gramStart"/>
      <w:r>
        <w:rPr>
          <w:rFonts w:ascii="Times New Roman" w:hAnsi="Times New Roman"/>
        </w:rPr>
        <w:tab/>
        <w:t xml:space="preserve">  2</w:t>
      </w:r>
      <w:proofErr w:type="gramEnd"/>
      <w:r>
        <w:rPr>
          <w:rFonts w:ascii="Times New Roman" w:hAnsi="Times New Roman"/>
        </w:rPr>
        <w:t>. _____________________________</w:t>
      </w:r>
    </w:p>
    <w:p w14:paraId="6718D8C9" w14:textId="77777777" w:rsidR="00441D14" w:rsidRDefault="00441D14" w:rsidP="00441D14">
      <w:pPr>
        <w:spacing w:after="0" w:line="240" w:lineRule="auto"/>
        <w:jc w:val="both"/>
        <w:rPr>
          <w:rFonts w:ascii="Times New Roman" w:hAnsi="Times New Roman"/>
        </w:rPr>
      </w:pPr>
    </w:p>
    <w:p w14:paraId="3F417EDF" w14:textId="77777777" w:rsidR="00441D14" w:rsidRDefault="00441D14" w:rsidP="00441D14"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 CPF </w:t>
      </w:r>
      <w:proofErr w:type="gramStart"/>
      <w:r>
        <w:rPr>
          <w:rFonts w:ascii="Times New Roman" w:hAnsi="Times New Roman"/>
        </w:rPr>
        <w:t>nº  _</w:t>
      </w:r>
      <w:proofErr w:type="gramEnd"/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  <w:t xml:space="preserve">       CPF nº _____________________________</w:t>
      </w:r>
    </w:p>
    <w:sectPr w:rsidR="00441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43DD1" w14:textId="77777777" w:rsidR="00D86AD6" w:rsidRDefault="00D86AD6">
      <w:pPr>
        <w:spacing w:after="0" w:line="240" w:lineRule="auto"/>
      </w:pPr>
      <w:r>
        <w:separator/>
      </w:r>
    </w:p>
  </w:endnote>
  <w:endnote w:type="continuationSeparator" w:id="0">
    <w:p w14:paraId="7CC297D9" w14:textId="77777777" w:rsidR="00D86AD6" w:rsidRDefault="00D8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48F35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3FC7" w14:textId="77777777" w:rsidR="006831B9" w:rsidRPr="00441D14" w:rsidRDefault="00441D14">
    <w:pPr>
      <w:pStyle w:val="Rodap"/>
      <w:rPr>
        <w:color w:val="A6A6A6" w:themeColor="background1" w:themeShade="A6"/>
      </w:rPr>
    </w:pPr>
    <w:r w:rsidRPr="00441D14">
      <w:rPr>
        <w:color w:val="A6A6A6" w:themeColor="background1" w:themeShade="A6"/>
      </w:rPr>
      <w:t>Aditivo 02-2019</w:t>
    </w:r>
  </w:p>
  <w:p w14:paraId="29E5A5B0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21187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14F6F" w14:textId="77777777" w:rsidR="00D86AD6" w:rsidRDefault="00D86AD6">
      <w:pPr>
        <w:spacing w:after="0" w:line="240" w:lineRule="auto"/>
      </w:pPr>
      <w:r>
        <w:separator/>
      </w:r>
    </w:p>
  </w:footnote>
  <w:footnote w:type="continuationSeparator" w:id="0">
    <w:p w14:paraId="1A87BEE1" w14:textId="77777777" w:rsidR="00D86AD6" w:rsidRDefault="00D8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CEEB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32F64" w14:textId="77777777" w:rsidR="005C6E6A" w:rsidRDefault="000359E3">
    <w:pPr>
      <w:pStyle w:val="Cabealho"/>
    </w:pPr>
    <w:r>
      <w:rPr>
        <w:noProof/>
      </w:rPr>
      <w:drawing>
        <wp:inline distT="0" distB="0" distL="0" distR="0" wp14:anchorId="6CFF5B10" wp14:editId="1B5555E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689A8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7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8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9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0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2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4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6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7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18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19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0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1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2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3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0"/>
  </w:num>
  <w:num w:numId="4">
    <w:abstractNumId w:val="21"/>
  </w:num>
  <w:num w:numId="5">
    <w:abstractNumId w:val="16"/>
  </w:num>
  <w:num w:numId="6">
    <w:abstractNumId w:val="6"/>
  </w:num>
  <w:num w:numId="7">
    <w:abstractNumId w:val="8"/>
  </w:num>
  <w:num w:numId="8">
    <w:abstractNumId w:val="22"/>
  </w:num>
  <w:num w:numId="9">
    <w:abstractNumId w:val="3"/>
  </w:num>
  <w:num w:numId="10">
    <w:abstractNumId w:val="1"/>
  </w:num>
  <w:num w:numId="11">
    <w:abstractNumId w:val="23"/>
  </w:num>
  <w:num w:numId="12">
    <w:abstractNumId w:val="24"/>
  </w:num>
  <w:num w:numId="13">
    <w:abstractNumId w:val="10"/>
  </w:num>
  <w:num w:numId="14">
    <w:abstractNumId w:val="14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59E3"/>
    <w:rsid w:val="00036895"/>
    <w:rsid w:val="00037AB5"/>
    <w:rsid w:val="00045896"/>
    <w:rsid w:val="00051325"/>
    <w:rsid w:val="00071992"/>
    <w:rsid w:val="00091420"/>
    <w:rsid w:val="000B4362"/>
    <w:rsid w:val="000E43E3"/>
    <w:rsid w:val="000F51E3"/>
    <w:rsid w:val="000F7895"/>
    <w:rsid w:val="001503F2"/>
    <w:rsid w:val="00161C13"/>
    <w:rsid w:val="0017375F"/>
    <w:rsid w:val="001C3450"/>
    <w:rsid w:val="001C7928"/>
    <w:rsid w:val="001E67D1"/>
    <w:rsid w:val="00212898"/>
    <w:rsid w:val="00231C65"/>
    <w:rsid w:val="0024338C"/>
    <w:rsid w:val="0024588A"/>
    <w:rsid w:val="00282894"/>
    <w:rsid w:val="00286685"/>
    <w:rsid w:val="00290781"/>
    <w:rsid w:val="002C774F"/>
    <w:rsid w:val="002C7A90"/>
    <w:rsid w:val="002F12D0"/>
    <w:rsid w:val="00307915"/>
    <w:rsid w:val="00307936"/>
    <w:rsid w:val="00311333"/>
    <w:rsid w:val="0031282B"/>
    <w:rsid w:val="00337C60"/>
    <w:rsid w:val="00366263"/>
    <w:rsid w:val="003723C9"/>
    <w:rsid w:val="00374708"/>
    <w:rsid w:val="003918DF"/>
    <w:rsid w:val="003B3CE3"/>
    <w:rsid w:val="003C2CAC"/>
    <w:rsid w:val="003C3E51"/>
    <w:rsid w:val="003D11F4"/>
    <w:rsid w:val="003E03CD"/>
    <w:rsid w:val="003E430C"/>
    <w:rsid w:val="003E79C0"/>
    <w:rsid w:val="003E79DD"/>
    <w:rsid w:val="00407EC7"/>
    <w:rsid w:val="00420557"/>
    <w:rsid w:val="00427281"/>
    <w:rsid w:val="00441D14"/>
    <w:rsid w:val="004669C2"/>
    <w:rsid w:val="00470002"/>
    <w:rsid w:val="00484B99"/>
    <w:rsid w:val="004A550A"/>
    <w:rsid w:val="004B4D7E"/>
    <w:rsid w:val="004D028D"/>
    <w:rsid w:val="004E1992"/>
    <w:rsid w:val="004F7D02"/>
    <w:rsid w:val="00580872"/>
    <w:rsid w:val="00585D62"/>
    <w:rsid w:val="005A4CFB"/>
    <w:rsid w:val="005C4A43"/>
    <w:rsid w:val="005E32B5"/>
    <w:rsid w:val="005E44BD"/>
    <w:rsid w:val="006074C7"/>
    <w:rsid w:val="00617622"/>
    <w:rsid w:val="00653ECD"/>
    <w:rsid w:val="006831B9"/>
    <w:rsid w:val="006869DA"/>
    <w:rsid w:val="00693540"/>
    <w:rsid w:val="006C30EF"/>
    <w:rsid w:val="006C7F23"/>
    <w:rsid w:val="006D46CE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76D0"/>
    <w:rsid w:val="00786D8E"/>
    <w:rsid w:val="007A66F4"/>
    <w:rsid w:val="007B52A3"/>
    <w:rsid w:val="007B60C1"/>
    <w:rsid w:val="007B71D4"/>
    <w:rsid w:val="007C0DE7"/>
    <w:rsid w:val="00800741"/>
    <w:rsid w:val="00812F63"/>
    <w:rsid w:val="00827FD6"/>
    <w:rsid w:val="00843003"/>
    <w:rsid w:val="008639B3"/>
    <w:rsid w:val="008641D2"/>
    <w:rsid w:val="008816A4"/>
    <w:rsid w:val="008A0527"/>
    <w:rsid w:val="008A5705"/>
    <w:rsid w:val="008B659C"/>
    <w:rsid w:val="008C43CE"/>
    <w:rsid w:val="008C4BC4"/>
    <w:rsid w:val="008D1A2B"/>
    <w:rsid w:val="008E7D5E"/>
    <w:rsid w:val="00912416"/>
    <w:rsid w:val="00930948"/>
    <w:rsid w:val="00930F1E"/>
    <w:rsid w:val="0093648F"/>
    <w:rsid w:val="009513F1"/>
    <w:rsid w:val="00970618"/>
    <w:rsid w:val="00972DBC"/>
    <w:rsid w:val="009828ED"/>
    <w:rsid w:val="009A06EF"/>
    <w:rsid w:val="009B4270"/>
    <w:rsid w:val="009E3648"/>
    <w:rsid w:val="009E3B08"/>
    <w:rsid w:val="009E3E73"/>
    <w:rsid w:val="009E452D"/>
    <w:rsid w:val="009F1E4C"/>
    <w:rsid w:val="009F3CB4"/>
    <w:rsid w:val="009F5052"/>
    <w:rsid w:val="00A01638"/>
    <w:rsid w:val="00A072A5"/>
    <w:rsid w:val="00A235C3"/>
    <w:rsid w:val="00A270A9"/>
    <w:rsid w:val="00A307F5"/>
    <w:rsid w:val="00A54CCC"/>
    <w:rsid w:val="00A61C6C"/>
    <w:rsid w:val="00A62C2E"/>
    <w:rsid w:val="00A63C86"/>
    <w:rsid w:val="00A70C9E"/>
    <w:rsid w:val="00A936EE"/>
    <w:rsid w:val="00AC0C59"/>
    <w:rsid w:val="00AC6383"/>
    <w:rsid w:val="00AD0A64"/>
    <w:rsid w:val="00AD63FF"/>
    <w:rsid w:val="00AF3982"/>
    <w:rsid w:val="00AF6788"/>
    <w:rsid w:val="00B365A7"/>
    <w:rsid w:val="00B54C44"/>
    <w:rsid w:val="00B611CA"/>
    <w:rsid w:val="00B67BA2"/>
    <w:rsid w:val="00B71777"/>
    <w:rsid w:val="00BA6364"/>
    <w:rsid w:val="00BB7E89"/>
    <w:rsid w:val="00BD0E18"/>
    <w:rsid w:val="00C113D6"/>
    <w:rsid w:val="00C25EE1"/>
    <w:rsid w:val="00C534F5"/>
    <w:rsid w:val="00C55659"/>
    <w:rsid w:val="00C633BD"/>
    <w:rsid w:val="00C63B8C"/>
    <w:rsid w:val="00CA4CC0"/>
    <w:rsid w:val="00CB5FFC"/>
    <w:rsid w:val="00D003EE"/>
    <w:rsid w:val="00D02A38"/>
    <w:rsid w:val="00D1539C"/>
    <w:rsid w:val="00D30B05"/>
    <w:rsid w:val="00D77A4D"/>
    <w:rsid w:val="00D86AD6"/>
    <w:rsid w:val="00DC5004"/>
    <w:rsid w:val="00DE24AB"/>
    <w:rsid w:val="00DE78C9"/>
    <w:rsid w:val="00DF4F51"/>
    <w:rsid w:val="00E100AA"/>
    <w:rsid w:val="00E27BED"/>
    <w:rsid w:val="00E45F6A"/>
    <w:rsid w:val="00E52F6A"/>
    <w:rsid w:val="00E709D4"/>
    <w:rsid w:val="00EC45CC"/>
    <w:rsid w:val="00ED7888"/>
    <w:rsid w:val="00F0127E"/>
    <w:rsid w:val="00F0479D"/>
    <w:rsid w:val="00F1778A"/>
    <w:rsid w:val="00F42F32"/>
    <w:rsid w:val="00F5418C"/>
    <w:rsid w:val="00FA11FB"/>
    <w:rsid w:val="00FC719E"/>
    <w:rsid w:val="00FD3BFB"/>
    <w:rsid w:val="00FD4D78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01CC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AD4D-1371-4288-9B84-3A6C64B4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Patricia Chedid</cp:lastModifiedBy>
  <cp:revision>2</cp:revision>
  <cp:lastPrinted>2018-01-18T10:45:00Z</cp:lastPrinted>
  <dcterms:created xsi:type="dcterms:W3CDTF">2019-01-21T11:20:00Z</dcterms:created>
  <dcterms:modified xsi:type="dcterms:W3CDTF">2019-01-21T11:20:00Z</dcterms:modified>
</cp:coreProperties>
</file>