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88C8E" w14:textId="77777777" w:rsidR="00346177" w:rsidRDefault="00346177" w:rsidP="00346177">
      <w:pPr>
        <w:spacing w:after="0" w:line="240" w:lineRule="auto"/>
        <w:jc w:val="both"/>
        <w:rPr>
          <w:rFonts w:ascii="SimSun" w:eastAsia="SimSun" w:hAnsi="SimSun" w:cs="Times New Roman"/>
          <w:b/>
        </w:rPr>
      </w:pPr>
      <w:r>
        <w:rPr>
          <w:rFonts w:ascii="SimSun" w:eastAsia="SimSun" w:hAnsi="SimSun" w:cs="Times New Roman"/>
          <w:b/>
        </w:rPr>
        <w:t xml:space="preserve"> </w:t>
      </w:r>
    </w:p>
    <w:p w14:paraId="17B5079E" w14:textId="77777777" w:rsidR="00346177" w:rsidRPr="003D4879" w:rsidRDefault="00346177" w:rsidP="00346177">
      <w:pPr>
        <w:spacing w:after="0" w:line="240" w:lineRule="auto"/>
        <w:ind w:firstLine="708"/>
        <w:jc w:val="both"/>
        <w:rPr>
          <w:rFonts w:ascii="SimSun" w:eastAsia="SimSun" w:hAnsi="SimSun" w:cs="Times New Roman"/>
          <w:bCs/>
          <w:sz w:val="32"/>
          <w:szCs w:val="32"/>
        </w:rPr>
      </w:pPr>
      <w:r w:rsidRPr="003D4879">
        <w:rPr>
          <w:rFonts w:ascii="SimSun" w:eastAsia="SimSun" w:hAnsi="SimSun" w:cs="Times New Roman"/>
          <w:b/>
          <w:sz w:val="32"/>
          <w:szCs w:val="32"/>
        </w:rPr>
        <w:t xml:space="preserve">ATA DE REGISTRO DE PREÇOS Nº </w:t>
      </w:r>
      <w:r w:rsidR="003D4879" w:rsidRPr="003D4879">
        <w:rPr>
          <w:rFonts w:ascii="SimSun" w:eastAsia="SimSun" w:hAnsi="SimSun" w:cs="Times New Roman"/>
          <w:b/>
          <w:sz w:val="32"/>
          <w:szCs w:val="32"/>
        </w:rPr>
        <w:t>06/2019</w:t>
      </w:r>
    </w:p>
    <w:p w14:paraId="16F1FEAF" w14:textId="77777777" w:rsidR="00346177" w:rsidRPr="007B63B5" w:rsidRDefault="00346177" w:rsidP="00346177">
      <w:pPr>
        <w:spacing w:after="0" w:line="240" w:lineRule="auto"/>
        <w:jc w:val="both"/>
        <w:rPr>
          <w:rFonts w:ascii="SimSun" w:eastAsia="SimSun" w:hAnsi="SimSun" w:cs="Times New Roman"/>
          <w:b/>
        </w:rPr>
      </w:pPr>
    </w:p>
    <w:p w14:paraId="7014F24D" w14:textId="77777777" w:rsidR="003D4879" w:rsidRPr="000567F7" w:rsidRDefault="003D4879" w:rsidP="003D4879">
      <w:pPr>
        <w:spacing w:line="360" w:lineRule="auto"/>
        <w:ind w:right="-1276"/>
        <w:rPr>
          <w:rFonts w:ascii="SimSun" w:eastAsia="SimSun" w:hAnsi="SimSun" w:cs="Aharoni"/>
          <w:sz w:val="28"/>
          <w:szCs w:val="28"/>
        </w:rPr>
      </w:pPr>
      <w:r w:rsidRPr="000567F7">
        <w:rPr>
          <w:rFonts w:ascii="SimSun" w:eastAsia="SimSun" w:hAnsi="SimSun" w:cs="Aharoni"/>
          <w:sz w:val="28"/>
          <w:szCs w:val="28"/>
        </w:rPr>
        <w:t xml:space="preserve">PREGÃO PRESENCIAL Nº </w:t>
      </w:r>
      <w:r>
        <w:rPr>
          <w:rFonts w:ascii="SimSun" w:eastAsia="SimSun" w:hAnsi="SimSun" w:cs="Aharoni"/>
          <w:sz w:val="28"/>
          <w:szCs w:val="28"/>
        </w:rPr>
        <w:t>06/2019</w:t>
      </w:r>
    </w:p>
    <w:p w14:paraId="6EA079DE" w14:textId="77777777" w:rsidR="003D4879" w:rsidRPr="000567F7" w:rsidRDefault="003D4879" w:rsidP="003D4879">
      <w:pPr>
        <w:autoSpaceDE w:val="0"/>
        <w:autoSpaceDN w:val="0"/>
        <w:adjustRightInd w:val="0"/>
        <w:rPr>
          <w:rFonts w:ascii="SimSun" w:eastAsia="SimSun" w:hAnsi="SimSun" w:cs="Aharoni"/>
          <w:sz w:val="28"/>
          <w:szCs w:val="28"/>
        </w:rPr>
      </w:pPr>
      <w:r w:rsidRPr="000567F7">
        <w:rPr>
          <w:rFonts w:ascii="SimSun" w:eastAsia="SimSun" w:hAnsi="SimSun" w:cs="Aharoni"/>
          <w:sz w:val="28"/>
          <w:szCs w:val="28"/>
        </w:rPr>
        <w:t>PROCESSO ADMINISTRATIVO Nº</w:t>
      </w:r>
      <w:r>
        <w:rPr>
          <w:rFonts w:ascii="SimSun" w:eastAsia="SimSun" w:hAnsi="SimSun" w:cs="Aharoni"/>
          <w:sz w:val="28"/>
          <w:szCs w:val="28"/>
        </w:rPr>
        <w:t xml:space="preserve"> 2.224/2018</w:t>
      </w:r>
    </w:p>
    <w:p w14:paraId="73124CD7" w14:textId="77777777" w:rsidR="00346177" w:rsidRDefault="00346177" w:rsidP="00346177">
      <w:pPr>
        <w:spacing w:after="0" w:line="240" w:lineRule="auto"/>
        <w:jc w:val="both"/>
        <w:rPr>
          <w:rFonts w:ascii="SimSun" w:eastAsia="SimSun" w:hAnsi="SimSun" w:cs="Times New Roman"/>
        </w:rPr>
      </w:pPr>
    </w:p>
    <w:p w14:paraId="201AC1A7" w14:textId="77777777" w:rsidR="00346177" w:rsidRPr="000C564B" w:rsidRDefault="00346177" w:rsidP="00346177">
      <w:pPr>
        <w:spacing w:after="0" w:line="240" w:lineRule="auto"/>
        <w:jc w:val="both"/>
        <w:rPr>
          <w:rFonts w:ascii="SimSun" w:eastAsia="SimSun" w:hAnsi="SimSun" w:cs="Times New Roman"/>
        </w:rPr>
      </w:pPr>
      <w:r w:rsidRPr="00230955">
        <w:rPr>
          <w:rFonts w:ascii="SimSun" w:eastAsia="SimSun" w:hAnsi="SimSun" w:cs="Times New Roman"/>
        </w:rPr>
        <w:t xml:space="preserve">O </w:t>
      </w:r>
      <w:r>
        <w:rPr>
          <w:rFonts w:ascii="SimSun" w:eastAsia="SimSun" w:hAnsi="SimSun" w:cs="Times New Roman"/>
          <w:b/>
        </w:rPr>
        <w:t>MUNICÍPIO DE MUITOS CAPÕES/RS</w:t>
      </w:r>
      <w:r w:rsidRPr="00230955">
        <w:rPr>
          <w:rFonts w:ascii="SimSun" w:eastAsia="SimSun" w:hAnsi="SimSun" w:cs="Times New Roman"/>
        </w:rPr>
        <w:t xml:space="preserve">, através de sua representante legal, a </w:t>
      </w:r>
      <w:proofErr w:type="spellStart"/>
      <w:r w:rsidRPr="00230955">
        <w:rPr>
          <w:rFonts w:ascii="SimSun" w:eastAsia="SimSun" w:hAnsi="SimSun" w:cs="Times New Roman"/>
          <w:b/>
        </w:rPr>
        <w:t>Exmª</w:t>
      </w:r>
      <w:proofErr w:type="spellEnd"/>
      <w:r w:rsidRPr="00230955">
        <w:rPr>
          <w:rFonts w:ascii="SimSun" w:eastAsia="SimSun" w:hAnsi="SimSun" w:cs="Times New Roman"/>
          <w:b/>
        </w:rPr>
        <w:t xml:space="preserve"> Prefeita Municipal, Sra. Rita de Cássia Campos Pereira,</w:t>
      </w:r>
      <w:r w:rsidRPr="00230955">
        <w:rPr>
          <w:rFonts w:ascii="SimSun" w:eastAsia="SimSun" w:hAnsi="SimSun" w:cs="Times New Roman"/>
        </w:rPr>
        <w:t xml:space="preserve"> no uso de suas atribuições legais</w:t>
      </w:r>
      <w:r>
        <w:rPr>
          <w:rFonts w:ascii="SimSun" w:eastAsia="SimSun" w:hAnsi="SimSun" w:cs="Times New Roman"/>
          <w:b/>
          <w:bCs/>
          <w:color w:val="000000"/>
        </w:rPr>
        <w:t xml:space="preserve">, </w:t>
      </w:r>
      <w:r w:rsidRPr="000C564B">
        <w:rPr>
          <w:rFonts w:ascii="SimSun" w:eastAsia="SimSun" w:hAnsi="SimSun" w:cs="Times New Roman"/>
        </w:rPr>
        <w:t>através do FUNDO MUNICIPAL DE SAÚDE, inscrita no Cadastro Geral de Contribuintes/M</w:t>
      </w:r>
      <w:r>
        <w:rPr>
          <w:rFonts w:ascii="SimSun" w:eastAsia="SimSun" w:hAnsi="SimSun" w:cs="Times New Roman"/>
        </w:rPr>
        <w:t xml:space="preserve">F sob o No. </w:t>
      </w:r>
      <w:r w:rsidR="00391A47">
        <w:rPr>
          <w:rFonts w:ascii="SimSun" w:eastAsia="SimSun" w:hAnsi="SimSun" w:cs="Times New Roman"/>
        </w:rPr>
        <w:t>10.555.898/0001-18</w:t>
      </w:r>
      <w:r w:rsidRPr="000C564B">
        <w:rPr>
          <w:rFonts w:ascii="SimSun" w:eastAsia="SimSun" w:hAnsi="SimSun" w:cs="Times New Roman"/>
        </w:rPr>
        <w:t xml:space="preserve">, ora denominado </w:t>
      </w:r>
      <w:r w:rsidRPr="008F62BB">
        <w:rPr>
          <w:rFonts w:ascii="SimSun" w:eastAsia="SimSun" w:hAnsi="SimSun" w:cs="Times New Roman"/>
          <w:b/>
        </w:rPr>
        <w:t>ÓRGÃO GERENCIADOR</w:t>
      </w:r>
      <w:r w:rsidRPr="000C564B">
        <w:rPr>
          <w:rFonts w:ascii="SimSun" w:eastAsia="SimSun" w:hAnsi="SimSun" w:cs="Times New Roman"/>
        </w:rPr>
        <w:t xml:space="preserve"> e a</w:t>
      </w:r>
      <w:r w:rsidR="003D4879">
        <w:rPr>
          <w:rFonts w:ascii="SimSun" w:eastAsia="SimSun" w:hAnsi="SimSun" w:cs="Times New Roman"/>
        </w:rPr>
        <w:t xml:space="preserve"> </w:t>
      </w:r>
      <w:r w:rsidRPr="000C564B">
        <w:rPr>
          <w:rFonts w:ascii="SimSun" w:eastAsia="SimSun" w:hAnsi="SimSun" w:cs="Times New Roman"/>
        </w:rPr>
        <w:t>empresa</w:t>
      </w:r>
      <w:r w:rsidR="003D4879">
        <w:rPr>
          <w:rFonts w:ascii="SimSun" w:eastAsia="SimSun" w:hAnsi="SimSun" w:cs="Times New Roman"/>
        </w:rPr>
        <w:t xml:space="preserve"> </w:t>
      </w:r>
      <w:r w:rsidR="003D4879" w:rsidRPr="003D4879">
        <w:rPr>
          <w:rFonts w:ascii="SimSun" w:eastAsia="SimSun" w:hAnsi="SimSun" w:cs="Courier New"/>
          <w:b/>
          <w:bCs/>
        </w:rPr>
        <w:t>CENTERMEDI COMÉRCIO DE PRODUTOS HOSPITALARES LTDA</w:t>
      </w:r>
      <w:r w:rsidR="003D4879">
        <w:rPr>
          <w:rFonts w:ascii="SimSun" w:eastAsia="SimSun" w:hAnsi="SimSun" w:cs="Courier New"/>
          <w:b/>
          <w:bCs/>
        </w:rPr>
        <w:t xml:space="preserve">, </w:t>
      </w:r>
      <w:r w:rsidRPr="000C564B">
        <w:rPr>
          <w:rFonts w:ascii="SimSun" w:eastAsia="SimSun" w:hAnsi="SimSun" w:cs="Times New Roman"/>
        </w:rPr>
        <w:t xml:space="preserve"> CNPJ/MF n.º</w:t>
      </w:r>
      <w:r w:rsidR="003D4879">
        <w:rPr>
          <w:rFonts w:ascii="SimSun" w:eastAsia="SimSun" w:hAnsi="SimSun" w:cs="Times New Roman"/>
        </w:rPr>
        <w:t xml:space="preserve"> 03.652.030/0001-70, </w:t>
      </w:r>
      <w:r w:rsidRPr="000C564B">
        <w:rPr>
          <w:rFonts w:ascii="SimSun" w:eastAsia="SimSun" w:hAnsi="SimSun" w:cs="Times New Roman"/>
        </w:rPr>
        <w:t xml:space="preserve">estabelecida na </w:t>
      </w:r>
      <w:r w:rsidR="003D3209">
        <w:rPr>
          <w:rFonts w:ascii="SimSun" w:eastAsia="SimSun" w:hAnsi="SimSun" w:cs="Times New Roman"/>
        </w:rPr>
        <w:t xml:space="preserve">BR 480, nº 795 em Barão do Cotegipe (RS), </w:t>
      </w:r>
      <w:r w:rsidRPr="000C564B">
        <w:rPr>
          <w:rFonts w:ascii="SimSun" w:eastAsia="SimSun" w:hAnsi="SimSun" w:cs="Times New Roman"/>
        </w:rPr>
        <w:t xml:space="preserve">doravante denominada </w:t>
      </w:r>
      <w:r w:rsidRPr="008F62BB">
        <w:rPr>
          <w:rFonts w:ascii="SimSun" w:eastAsia="SimSun" w:hAnsi="SimSun" w:cs="Times New Roman"/>
          <w:b/>
        </w:rPr>
        <w:t>DETENTORA(s) DA ATA</w:t>
      </w:r>
      <w:r w:rsidRPr="000C564B">
        <w:rPr>
          <w:rFonts w:ascii="SimSun" w:eastAsia="SimSun" w:hAnsi="SimSun" w:cs="Times New Roman"/>
        </w:rPr>
        <w:t xml:space="preserve">, nos termos do artigo 15 da Lei Federal 8.666/93, Lei Federal 10.520/2002, Decreto Municipal </w:t>
      </w:r>
      <w:r w:rsidRPr="00230955">
        <w:rPr>
          <w:rFonts w:ascii="SimSun" w:eastAsia="SimSun" w:hAnsi="SimSun" w:cs="Times New Roman"/>
          <w:color w:val="000000"/>
        </w:rPr>
        <w:t>761/2009, de 09 de outubro de  2009</w:t>
      </w:r>
      <w:r w:rsidRPr="000C564B">
        <w:rPr>
          <w:rFonts w:ascii="SimSun" w:eastAsia="SimSun" w:hAnsi="SimSun" w:cs="Times New Roman"/>
        </w:rPr>
        <w:t xml:space="preserve"> e demais normas legais aplicáveis e, considerando o resultado do Pr</w:t>
      </w:r>
      <w:r>
        <w:rPr>
          <w:rFonts w:ascii="SimSun" w:eastAsia="SimSun" w:hAnsi="SimSun" w:cs="Times New Roman"/>
        </w:rPr>
        <w:t>egão Presencial nº. 06/2019</w:t>
      </w:r>
      <w:r w:rsidRPr="000C564B">
        <w:rPr>
          <w:rFonts w:ascii="SimSun" w:eastAsia="SimSun" w:hAnsi="SimSun" w:cs="Times New Roman"/>
        </w:rPr>
        <w:t xml:space="preserve">, para </w:t>
      </w:r>
      <w:r w:rsidRPr="008F62BB">
        <w:rPr>
          <w:rFonts w:ascii="SimSun" w:eastAsia="SimSun" w:hAnsi="SimSun" w:cs="Times New Roman"/>
          <w:b/>
        </w:rPr>
        <w:t>REGISTRO DE MATERIAL MÉDICO HOSPITALAR</w:t>
      </w:r>
      <w:r w:rsidRPr="000C564B">
        <w:rPr>
          <w:rFonts w:ascii="SimSun" w:eastAsia="SimSun" w:hAnsi="SimSun" w:cs="Times New Roman"/>
        </w:rPr>
        <w:t>, segundo as cl</w:t>
      </w:r>
      <w:r w:rsidR="003D3209">
        <w:rPr>
          <w:rFonts w:ascii="SimSun" w:eastAsia="SimSun" w:hAnsi="SimSun" w:cs="Times New Roman"/>
        </w:rPr>
        <w:t>á</w:t>
      </w:r>
      <w:r w:rsidRPr="000C564B">
        <w:rPr>
          <w:rFonts w:ascii="SimSun" w:eastAsia="SimSun" w:hAnsi="SimSun" w:cs="Times New Roman"/>
        </w:rPr>
        <w:t>usulas e condições a seguir:</w:t>
      </w:r>
    </w:p>
    <w:p w14:paraId="3D83ECB9" w14:textId="77777777" w:rsidR="00346177" w:rsidRPr="000C564B" w:rsidRDefault="00346177" w:rsidP="00346177">
      <w:pPr>
        <w:spacing w:after="0" w:line="240" w:lineRule="auto"/>
        <w:jc w:val="both"/>
        <w:rPr>
          <w:rFonts w:ascii="SimSun" w:eastAsia="SimSun" w:hAnsi="SimSun" w:cs="Times New Roman"/>
        </w:rPr>
      </w:pPr>
    </w:p>
    <w:p w14:paraId="091D52DF"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CLÁUSULA PRIMEIRA - DO OBJETO</w:t>
      </w:r>
    </w:p>
    <w:p w14:paraId="4500EA7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A presente ATA tem por objetivo estabelecer cláusulas e condições gerais para o REGISTRO DE PREÇOS PARA AQUISIÇÃO FUTURA DE MATERIAIS MÉDICOS HOSPITALARES, PARA ATENDIMENTO À REDE M</w:t>
      </w:r>
      <w:r>
        <w:rPr>
          <w:rFonts w:ascii="SimSun" w:eastAsia="SimSun" w:hAnsi="SimSun" w:cs="Times New Roman"/>
        </w:rPr>
        <w:t>UNICIPAL DE SAÚDE DE MUITOS CAPÕES</w:t>
      </w:r>
      <w:r w:rsidRPr="000C564B">
        <w:rPr>
          <w:rFonts w:ascii="SimSun" w:eastAsia="SimSun" w:hAnsi="SimSun" w:cs="Times New Roman"/>
        </w:rPr>
        <w:t>, através de empresas do ramo pertinente, para aquisições futuras no atendimento às unidades da rede m</w:t>
      </w:r>
      <w:r>
        <w:rPr>
          <w:rFonts w:ascii="SimSun" w:eastAsia="SimSun" w:hAnsi="SimSun" w:cs="Times New Roman"/>
        </w:rPr>
        <w:t>unicipal de saúde de Muitos Capões/RS</w:t>
      </w:r>
    </w:p>
    <w:p w14:paraId="4F2E91B8" w14:textId="77777777" w:rsidR="00346177" w:rsidRPr="000C564B" w:rsidRDefault="00346177" w:rsidP="00346177">
      <w:pPr>
        <w:spacing w:after="0" w:line="240" w:lineRule="auto"/>
        <w:jc w:val="both"/>
        <w:rPr>
          <w:rFonts w:ascii="SimSun" w:eastAsia="SimSun" w:hAnsi="SimSun" w:cs="Times New Roman"/>
        </w:rPr>
      </w:pPr>
    </w:p>
    <w:p w14:paraId="4899212D"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SEGUNDA - DOS PREÇOS REGISTRADOS</w:t>
      </w:r>
    </w:p>
    <w:p w14:paraId="359A9350" w14:textId="6944319F" w:rsidR="00346177"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 xml:space="preserve">1. Os valores unitários dos bens registrados nesta ata são os constantes na planilha </w:t>
      </w:r>
      <w:r w:rsidR="00BE0513">
        <w:rPr>
          <w:rFonts w:ascii="SimSun" w:eastAsia="SimSun" w:hAnsi="SimSun" w:cs="Times New Roman"/>
        </w:rPr>
        <w:t>abaixo:</w:t>
      </w:r>
    </w:p>
    <w:p w14:paraId="78309233" w14:textId="3BB3B3B6" w:rsidR="00BE0513" w:rsidRDefault="00BE0513" w:rsidP="00346177">
      <w:pPr>
        <w:spacing w:after="0" w:line="240" w:lineRule="auto"/>
        <w:jc w:val="both"/>
        <w:rPr>
          <w:rFonts w:ascii="SimSun" w:eastAsia="SimSun" w:hAnsi="SimSun" w:cs="Times New Roman"/>
        </w:rPr>
      </w:pPr>
    </w:p>
    <w:tbl>
      <w:tblPr>
        <w:tblStyle w:val="Tabelacomgrade"/>
        <w:tblW w:w="0" w:type="auto"/>
        <w:tblInd w:w="0" w:type="dxa"/>
        <w:tblLook w:val="04A0" w:firstRow="1" w:lastRow="0" w:firstColumn="1" w:lastColumn="0" w:noHBand="0" w:noVBand="1"/>
      </w:tblPr>
      <w:tblGrid>
        <w:gridCol w:w="835"/>
        <w:gridCol w:w="1417"/>
        <w:gridCol w:w="3050"/>
        <w:gridCol w:w="1665"/>
        <w:gridCol w:w="1527"/>
      </w:tblGrid>
      <w:tr w:rsidR="00A21C4E" w14:paraId="340607CF" w14:textId="77777777" w:rsidTr="009D63D6">
        <w:tc>
          <w:tcPr>
            <w:tcW w:w="846" w:type="dxa"/>
          </w:tcPr>
          <w:p w14:paraId="4D014BA8" w14:textId="345B4548" w:rsidR="00A21C4E" w:rsidRPr="0034305E" w:rsidRDefault="00B2661C" w:rsidP="00346177">
            <w:pPr>
              <w:spacing w:line="240" w:lineRule="auto"/>
              <w:jc w:val="both"/>
              <w:rPr>
                <w:rFonts w:ascii="SimSun" w:eastAsia="SimSun" w:hAnsi="SimSun" w:cs="Times New Roman"/>
                <w:sz w:val="20"/>
                <w:szCs w:val="20"/>
              </w:rPr>
            </w:pPr>
            <w:r w:rsidRPr="0034305E">
              <w:rPr>
                <w:rFonts w:ascii="Courier New" w:hAnsi="Courier New"/>
                <w:sz w:val="20"/>
                <w:szCs w:val="20"/>
              </w:rPr>
              <w:t xml:space="preserve">Item    </w:t>
            </w:r>
          </w:p>
        </w:tc>
        <w:tc>
          <w:tcPr>
            <w:tcW w:w="1276" w:type="dxa"/>
          </w:tcPr>
          <w:p w14:paraId="45C0565B" w14:textId="04680557" w:rsidR="00A21C4E" w:rsidRPr="0034305E" w:rsidRDefault="004B01A3" w:rsidP="00346177">
            <w:pPr>
              <w:spacing w:line="240" w:lineRule="auto"/>
              <w:jc w:val="both"/>
              <w:rPr>
                <w:rFonts w:ascii="SimSun" w:eastAsia="SimSun" w:hAnsi="SimSun" w:cs="Times New Roman"/>
                <w:sz w:val="20"/>
                <w:szCs w:val="20"/>
              </w:rPr>
            </w:pPr>
            <w:r w:rsidRPr="0034305E">
              <w:rPr>
                <w:rFonts w:ascii="Courier New" w:hAnsi="Courier New"/>
                <w:sz w:val="20"/>
                <w:szCs w:val="20"/>
              </w:rPr>
              <w:t>Quantidade</w:t>
            </w:r>
          </w:p>
        </w:tc>
        <w:tc>
          <w:tcPr>
            <w:tcW w:w="3118" w:type="dxa"/>
          </w:tcPr>
          <w:p w14:paraId="7EBDB13A" w14:textId="0023EB19" w:rsidR="00A21C4E" w:rsidRPr="0034305E" w:rsidRDefault="00E072E5" w:rsidP="00346177">
            <w:pPr>
              <w:spacing w:line="240" w:lineRule="auto"/>
              <w:jc w:val="both"/>
              <w:rPr>
                <w:rFonts w:ascii="SimSun" w:eastAsia="SimSun" w:hAnsi="SimSun" w:cs="Times New Roman"/>
                <w:sz w:val="20"/>
                <w:szCs w:val="20"/>
              </w:rPr>
            </w:pPr>
            <w:r w:rsidRPr="0034305E">
              <w:rPr>
                <w:rFonts w:ascii="Courier New" w:hAnsi="Courier New"/>
                <w:sz w:val="20"/>
                <w:szCs w:val="20"/>
              </w:rPr>
              <w:t>Material/Serviço</w:t>
            </w:r>
          </w:p>
        </w:tc>
        <w:tc>
          <w:tcPr>
            <w:tcW w:w="1701" w:type="dxa"/>
          </w:tcPr>
          <w:p w14:paraId="4E450BE9" w14:textId="2A6DD52B" w:rsidR="00A21C4E" w:rsidRPr="0034305E" w:rsidRDefault="00427742" w:rsidP="00346177">
            <w:pPr>
              <w:spacing w:line="240" w:lineRule="auto"/>
              <w:jc w:val="both"/>
              <w:rPr>
                <w:rFonts w:ascii="SimSun" w:eastAsia="SimSun" w:hAnsi="SimSun" w:cs="Times New Roman"/>
                <w:sz w:val="20"/>
                <w:szCs w:val="20"/>
              </w:rPr>
            </w:pPr>
            <w:r w:rsidRPr="0034305E">
              <w:rPr>
                <w:rFonts w:ascii="Courier New" w:hAnsi="Courier New"/>
                <w:sz w:val="20"/>
                <w:szCs w:val="20"/>
              </w:rPr>
              <w:t>Valor Unitário</w:t>
            </w:r>
          </w:p>
        </w:tc>
        <w:tc>
          <w:tcPr>
            <w:tcW w:w="1553" w:type="dxa"/>
          </w:tcPr>
          <w:p w14:paraId="49E6BDA4" w14:textId="51396B79" w:rsidR="00A21C4E" w:rsidRPr="0034305E" w:rsidRDefault="007F2F56" w:rsidP="00346177">
            <w:pPr>
              <w:spacing w:line="240" w:lineRule="auto"/>
              <w:jc w:val="both"/>
              <w:rPr>
                <w:rFonts w:ascii="SimSun" w:eastAsia="SimSun" w:hAnsi="SimSun" w:cs="Times New Roman"/>
                <w:sz w:val="20"/>
                <w:szCs w:val="20"/>
              </w:rPr>
            </w:pPr>
            <w:r w:rsidRPr="0034305E">
              <w:rPr>
                <w:rFonts w:ascii="Courier New" w:hAnsi="Courier New"/>
                <w:sz w:val="20"/>
                <w:szCs w:val="20"/>
              </w:rPr>
              <w:t>Valor Total</w:t>
            </w:r>
          </w:p>
        </w:tc>
      </w:tr>
      <w:tr w:rsidR="00A21C4E" w14:paraId="49B13477" w14:textId="77777777" w:rsidTr="009D63D6">
        <w:tc>
          <w:tcPr>
            <w:tcW w:w="846" w:type="dxa"/>
          </w:tcPr>
          <w:p w14:paraId="666651C2" w14:textId="4673550E" w:rsidR="00A21C4E" w:rsidRPr="00BA7ADB" w:rsidRDefault="003215A5" w:rsidP="00346177">
            <w:pPr>
              <w:spacing w:line="240" w:lineRule="auto"/>
              <w:jc w:val="both"/>
              <w:rPr>
                <w:rFonts w:ascii="SimSun" w:eastAsia="SimSun" w:hAnsi="SimSun" w:cs="Times New Roman"/>
                <w:sz w:val="18"/>
                <w:szCs w:val="18"/>
              </w:rPr>
            </w:pPr>
            <w:r w:rsidRPr="00BA7ADB">
              <w:rPr>
                <w:rFonts w:ascii="SimSun" w:eastAsia="SimSun" w:hAnsi="SimSun" w:cs="Times New Roman"/>
                <w:sz w:val="18"/>
                <w:szCs w:val="18"/>
              </w:rPr>
              <w:t>09</w:t>
            </w:r>
          </w:p>
        </w:tc>
        <w:tc>
          <w:tcPr>
            <w:tcW w:w="1276" w:type="dxa"/>
          </w:tcPr>
          <w:p w14:paraId="7E5B7D34" w14:textId="29127E09" w:rsidR="00A21C4E" w:rsidRPr="00BA7ADB" w:rsidRDefault="00034E08" w:rsidP="00346177">
            <w:pPr>
              <w:spacing w:line="240" w:lineRule="auto"/>
              <w:jc w:val="both"/>
              <w:rPr>
                <w:rFonts w:ascii="SimSun" w:eastAsia="SimSun" w:hAnsi="SimSun" w:cs="Times New Roman"/>
                <w:sz w:val="18"/>
                <w:szCs w:val="18"/>
              </w:rPr>
            </w:pPr>
            <w:r w:rsidRPr="00BA7ADB">
              <w:rPr>
                <w:rFonts w:ascii="Courier New" w:hAnsi="Courier New"/>
                <w:sz w:val="18"/>
                <w:szCs w:val="18"/>
              </w:rPr>
              <w:t>200,0000</w:t>
            </w:r>
            <w:r w:rsidR="00637318">
              <w:rPr>
                <w:rFonts w:ascii="Courier New" w:hAnsi="Courier New"/>
                <w:sz w:val="18"/>
                <w:szCs w:val="18"/>
              </w:rPr>
              <w:t xml:space="preserve"> UN</w:t>
            </w:r>
          </w:p>
        </w:tc>
        <w:tc>
          <w:tcPr>
            <w:tcW w:w="3118" w:type="dxa"/>
          </w:tcPr>
          <w:p w14:paraId="16DF2C27" w14:textId="6DAEA8F4" w:rsidR="00A21C4E" w:rsidRDefault="00F624E7" w:rsidP="00346177">
            <w:pPr>
              <w:spacing w:line="240" w:lineRule="auto"/>
              <w:jc w:val="both"/>
              <w:rPr>
                <w:rFonts w:ascii="SimSun" w:eastAsia="SimSun" w:hAnsi="SimSun" w:cs="Times New Roman"/>
              </w:rPr>
            </w:pPr>
            <w:r>
              <w:rPr>
                <w:rFonts w:ascii="Courier New" w:hAnsi="Courier New"/>
                <w:sz w:val="16"/>
                <w:szCs w:val="16"/>
              </w:rPr>
              <w:t>EQUIPO MACRO-GOTAS PARA SORO, PVC</w:t>
            </w:r>
            <w:r w:rsidR="00F26480">
              <w:rPr>
                <w:rFonts w:ascii="Courier New" w:hAnsi="Courier New"/>
                <w:sz w:val="16"/>
                <w:szCs w:val="16"/>
              </w:rPr>
              <w:t xml:space="preserve"> </w:t>
            </w:r>
            <w:r>
              <w:rPr>
                <w:rFonts w:ascii="Courier New" w:hAnsi="Courier New"/>
                <w:sz w:val="16"/>
                <w:szCs w:val="16"/>
              </w:rPr>
              <w:t>FLEXÍVEL; Código do Produto: 658</w:t>
            </w:r>
          </w:p>
        </w:tc>
        <w:tc>
          <w:tcPr>
            <w:tcW w:w="1701" w:type="dxa"/>
          </w:tcPr>
          <w:p w14:paraId="0AAD9C2D" w14:textId="4CC65888" w:rsidR="00A21C4E" w:rsidRPr="00145079" w:rsidRDefault="008915AF" w:rsidP="00346177">
            <w:pPr>
              <w:spacing w:line="240" w:lineRule="auto"/>
              <w:jc w:val="both"/>
              <w:rPr>
                <w:rFonts w:ascii="SimSun" w:eastAsia="SimSun" w:hAnsi="SimSun" w:cs="Times New Roman"/>
                <w:sz w:val="20"/>
                <w:szCs w:val="20"/>
              </w:rPr>
            </w:pPr>
            <w:r w:rsidRPr="00145079">
              <w:rPr>
                <w:rFonts w:ascii="Courier New" w:hAnsi="Courier New"/>
                <w:sz w:val="20"/>
                <w:szCs w:val="20"/>
              </w:rPr>
              <w:t>0,9699</w:t>
            </w:r>
          </w:p>
        </w:tc>
        <w:tc>
          <w:tcPr>
            <w:tcW w:w="1553" w:type="dxa"/>
          </w:tcPr>
          <w:p w14:paraId="414D332E" w14:textId="33D5DAB9" w:rsidR="00A21C4E" w:rsidRPr="00145079" w:rsidRDefault="00D70C19" w:rsidP="00346177">
            <w:pPr>
              <w:spacing w:line="240" w:lineRule="auto"/>
              <w:jc w:val="both"/>
              <w:rPr>
                <w:rFonts w:ascii="SimSun" w:eastAsia="SimSun" w:hAnsi="SimSun" w:cs="Times New Roman"/>
                <w:sz w:val="20"/>
                <w:szCs w:val="20"/>
              </w:rPr>
            </w:pPr>
            <w:r w:rsidRPr="00145079">
              <w:rPr>
                <w:rFonts w:ascii="Courier New" w:hAnsi="Courier New"/>
                <w:sz w:val="20"/>
                <w:szCs w:val="20"/>
              </w:rPr>
              <w:t>193,98</w:t>
            </w:r>
          </w:p>
        </w:tc>
      </w:tr>
      <w:tr w:rsidR="00A21C4E" w14:paraId="48230C03" w14:textId="77777777" w:rsidTr="009D63D6">
        <w:tc>
          <w:tcPr>
            <w:tcW w:w="846" w:type="dxa"/>
          </w:tcPr>
          <w:p w14:paraId="2E36A162" w14:textId="78C4ED63" w:rsidR="00A21C4E" w:rsidRPr="00BA7ADB" w:rsidRDefault="00BA7ADB" w:rsidP="00346177">
            <w:pPr>
              <w:spacing w:line="240" w:lineRule="auto"/>
              <w:jc w:val="both"/>
              <w:rPr>
                <w:rFonts w:ascii="SimSun" w:eastAsia="SimSun" w:hAnsi="SimSun" w:cs="Times New Roman"/>
                <w:sz w:val="18"/>
                <w:szCs w:val="18"/>
              </w:rPr>
            </w:pPr>
            <w:r w:rsidRPr="00BA7ADB">
              <w:rPr>
                <w:rFonts w:ascii="Courier New" w:hAnsi="Courier New"/>
                <w:sz w:val="18"/>
                <w:szCs w:val="18"/>
              </w:rPr>
              <w:t>13</w:t>
            </w:r>
          </w:p>
        </w:tc>
        <w:tc>
          <w:tcPr>
            <w:tcW w:w="1276" w:type="dxa"/>
          </w:tcPr>
          <w:p w14:paraId="00D9F284" w14:textId="75638A19" w:rsidR="00A21C4E" w:rsidRPr="00BB3EAE" w:rsidRDefault="00BB3EAE" w:rsidP="00346177">
            <w:pPr>
              <w:spacing w:line="240" w:lineRule="auto"/>
              <w:jc w:val="both"/>
              <w:rPr>
                <w:rFonts w:ascii="SimSun" w:eastAsia="SimSun" w:hAnsi="SimSun" w:cs="Times New Roman"/>
                <w:sz w:val="18"/>
                <w:szCs w:val="18"/>
              </w:rPr>
            </w:pPr>
            <w:r w:rsidRPr="00BB3EAE">
              <w:rPr>
                <w:rFonts w:ascii="Courier New" w:hAnsi="Courier New"/>
                <w:sz w:val="18"/>
                <w:szCs w:val="18"/>
              </w:rPr>
              <w:t>500,0000</w:t>
            </w:r>
            <w:r w:rsidR="00637318">
              <w:rPr>
                <w:rFonts w:ascii="Courier New" w:hAnsi="Courier New"/>
                <w:sz w:val="18"/>
                <w:szCs w:val="18"/>
              </w:rPr>
              <w:t xml:space="preserve"> UN</w:t>
            </w:r>
          </w:p>
        </w:tc>
        <w:tc>
          <w:tcPr>
            <w:tcW w:w="3118" w:type="dxa"/>
          </w:tcPr>
          <w:p w14:paraId="44395120" w14:textId="0330C717" w:rsidR="00A21C4E" w:rsidRDefault="007D4C8D" w:rsidP="00346177">
            <w:pPr>
              <w:spacing w:line="240" w:lineRule="auto"/>
              <w:jc w:val="both"/>
              <w:rPr>
                <w:rFonts w:ascii="SimSun" w:eastAsia="SimSun" w:hAnsi="SimSun" w:cs="Times New Roman"/>
              </w:rPr>
            </w:pPr>
            <w:r>
              <w:rPr>
                <w:rFonts w:ascii="Courier New" w:hAnsi="Courier New"/>
                <w:sz w:val="16"/>
                <w:szCs w:val="16"/>
              </w:rPr>
              <w:t>FITA MICROPORE 2,5CM</w:t>
            </w:r>
            <w:r>
              <w:rPr>
                <w:rFonts w:ascii="Courier New" w:hAnsi="Courier New"/>
                <w:sz w:val="16"/>
                <w:szCs w:val="16"/>
              </w:rPr>
              <w:br/>
              <w:t>Código do Produto: 3560</w:t>
            </w:r>
          </w:p>
        </w:tc>
        <w:tc>
          <w:tcPr>
            <w:tcW w:w="1701" w:type="dxa"/>
          </w:tcPr>
          <w:p w14:paraId="65EA01AE" w14:textId="70AC502E" w:rsidR="00A21C4E" w:rsidRPr="0011721A" w:rsidRDefault="00B13FC7" w:rsidP="00346177">
            <w:pPr>
              <w:spacing w:line="240" w:lineRule="auto"/>
              <w:jc w:val="both"/>
              <w:rPr>
                <w:rFonts w:ascii="SimSun" w:eastAsia="SimSun" w:hAnsi="SimSun" w:cs="Times New Roman"/>
                <w:sz w:val="20"/>
                <w:szCs w:val="20"/>
              </w:rPr>
            </w:pPr>
            <w:r w:rsidRPr="0011721A">
              <w:rPr>
                <w:rFonts w:ascii="Courier New" w:hAnsi="Courier New"/>
                <w:sz w:val="20"/>
                <w:szCs w:val="20"/>
              </w:rPr>
              <w:t>1,0300</w:t>
            </w:r>
          </w:p>
        </w:tc>
        <w:tc>
          <w:tcPr>
            <w:tcW w:w="1553" w:type="dxa"/>
          </w:tcPr>
          <w:p w14:paraId="5D4F5955" w14:textId="5DAA6609" w:rsidR="00A21C4E" w:rsidRPr="0011721A" w:rsidRDefault="0011721A" w:rsidP="00346177">
            <w:pPr>
              <w:spacing w:line="240" w:lineRule="auto"/>
              <w:jc w:val="both"/>
              <w:rPr>
                <w:rFonts w:ascii="SimSun" w:eastAsia="SimSun" w:hAnsi="SimSun" w:cs="Times New Roman"/>
                <w:sz w:val="20"/>
                <w:szCs w:val="20"/>
              </w:rPr>
            </w:pPr>
            <w:r w:rsidRPr="0011721A">
              <w:rPr>
                <w:rFonts w:ascii="Courier New" w:hAnsi="Courier New"/>
                <w:sz w:val="20"/>
                <w:szCs w:val="20"/>
              </w:rPr>
              <w:t>515,00</w:t>
            </w:r>
          </w:p>
        </w:tc>
      </w:tr>
      <w:tr w:rsidR="00A21C4E" w14:paraId="654ECF86" w14:textId="77777777" w:rsidTr="009D63D6">
        <w:tc>
          <w:tcPr>
            <w:tcW w:w="846" w:type="dxa"/>
          </w:tcPr>
          <w:p w14:paraId="0390ABC8" w14:textId="26439644" w:rsidR="00A21C4E" w:rsidRDefault="00E42658" w:rsidP="00346177">
            <w:pPr>
              <w:spacing w:line="240" w:lineRule="auto"/>
              <w:jc w:val="both"/>
              <w:rPr>
                <w:rFonts w:ascii="SimSun" w:eastAsia="SimSun" w:hAnsi="SimSun" w:cs="Times New Roman"/>
              </w:rPr>
            </w:pPr>
            <w:r w:rsidRPr="00783D01">
              <w:rPr>
                <w:rFonts w:ascii="Courier New" w:hAnsi="Courier New"/>
                <w:sz w:val="20"/>
                <w:szCs w:val="20"/>
              </w:rPr>
              <w:t>14</w:t>
            </w:r>
          </w:p>
        </w:tc>
        <w:tc>
          <w:tcPr>
            <w:tcW w:w="1276" w:type="dxa"/>
          </w:tcPr>
          <w:p w14:paraId="601ABF37" w14:textId="15803E2B" w:rsidR="00A21C4E" w:rsidRDefault="003A4221" w:rsidP="00346177">
            <w:pPr>
              <w:spacing w:line="240" w:lineRule="auto"/>
              <w:jc w:val="both"/>
              <w:rPr>
                <w:rFonts w:ascii="SimSun" w:eastAsia="SimSun" w:hAnsi="SimSun" w:cs="Times New Roman"/>
              </w:rPr>
            </w:pPr>
            <w:r w:rsidRPr="00783D01">
              <w:rPr>
                <w:rFonts w:ascii="Courier New" w:hAnsi="Courier New"/>
                <w:sz w:val="20"/>
                <w:szCs w:val="20"/>
              </w:rPr>
              <w:t>500,000</w:t>
            </w:r>
            <w:r w:rsidR="00C75FC8">
              <w:rPr>
                <w:rFonts w:ascii="Courier New" w:hAnsi="Courier New"/>
                <w:sz w:val="20"/>
                <w:szCs w:val="20"/>
              </w:rPr>
              <w:t xml:space="preserve"> UN</w:t>
            </w:r>
          </w:p>
        </w:tc>
        <w:tc>
          <w:tcPr>
            <w:tcW w:w="3118" w:type="dxa"/>
          </w:tcPr>
          <w:p w14:paraId="7D269D95" w14:textId="58CF97D8" w:rsidR="00A21C4E" w:rsidRDefault="0009026C" w:rsidP="0009026C">
            <w:pPr>
              <w:rPr>
                <w:rFonts w:ascii="SimSun" w:eastAsia="SimSun" w:hAnsi="SimSun" w:cs="Times New Roman"/>
              </w:rPr>
            </w:pPr>
            <w:r>
              <w:rPr>
                <w:rFonts w:ascii="Courier New" w:hAnsi="Courier New"/>
                <w:sz w:val="16"/>
                <w:szCs w:val="16"/>
              </w:rPr>
              <w:t>FITA MICROPORE 5CM</w:t>
            </w:r>
            <w:r>
              <w:rPr>
                <w:rFonts w:ascii="Courier New" w:hAnsi="Courier New"/>
                <w:sz w:val="16"/>
                <w:szCs w:val="16"/>
              </w:rPr>
              <w:br/>
              <w:t>Código do Produto: 3561</w:t>
            </w:r>
          </w:p>
        </w:tc>
        <w:tc>
          <w:tcPr>
            <w:tcW w:w="1701" w:type="dxa"/>
          </w:tcPr>
          <w:p w14:paraId="4D785FF4" w14:textId="58CDDB22" w:rsidR="00A21C4E" w:rsidRDefault="00B50CA9" w:rsidP="00346177">
            <w:pPr>
              <w:spacing w:line="240" w:lineRule="auto"/>
              <w:jc w:val="both"/>
              <w:rPr>
                <w:rFonts w:ascii="SimSun" w:eastAsia="SimSun" w:hAnsi="SimSun" w:cs="Times New Roman"/>
              </w:rPr>
            </w:pPr>
            <w:r w:rsidRPr="00783D01">
              <w:rPr>
                <w:rFonts w:ascii="Courier New" w:hAnsi="Courier New"/>
                <w:sz w:val="20"/>
                <w:szCs w:val="20"/>
              </w:rPr>
              <w:t>2,3900</w:t>
            </w:r>
            <w:r>
              <w:rPr>
                <w:rFonts w:ascii="Courier New" w:hAnsi="Courier New"/>
                <w:sz w:val="16"/>
                <w:szCs w:val="16"/>
              </w:rPr>
              <w:t xml:space="preserve">        </w:t>
            </w:r>
          </w:p>
        </w:tc>
        <w:tc>
          <w:tcPr>
            <w:tcW w:w="1553" w:type="dxa"/>
          </w:tcPr>
          <w:p w14:paraId="1E05F32D" w14:textId="1434D0B4" w:rsidR="00A21C4E" w:rsidRDefault="00C31B22" w:rsidP="00346177">
            <w:pPr>
              <w:spacing w:line="240" w:lineRule="auto"/>
              <w:jc w:val="both"/>
              <w:rPr>
                <w:rFonts w:ascii="SimSun" w:eastAsia="SimSun" w:hAnsi="SimSun" w:cs="Times New Roman"/>
              </w:rPr>
            </w:pPr>
            <w:r w:rsidRPr="00783D01">
              <w:rPr>
                <w:rFonts w:ascii="Courier New" w:hAnsi="Courier New"/>
                <w:sz w:val="20"/>
                <w:szCs w:val="20"/>
              </w:rPr>
              <w:t>1.195,00</w:t>
            </w:r>
          </w:p>
        </w:tc>
      </w:tr>
      <w:tr w:rsidR="00A21C4E" w14:paraId="5DE2B364" w14:textId="77777777" w:rsidTr="009D63D6">
        <w:tc>
          <w:tcPr>
            <w:tcW w:w="846" w:type="dxa"/>
          </w:tcPr>
          <w:p w14:paraId="1B7C4124" w14:textId="4F4BBD5E" w:rsidR="00A21C4E" w:rsidRDefault="00A056FA" w:rsidP="00346177">
            <w:pPr>
              <w:spacing w:line="240" w:lineRule="auto"/>
              <w:jc w:val="both"/>
              <w:rPr>
                <w:rFonts w:ascii="SimSun" w:eastAsia="SimSun" w:hAnsi="SimSun" w:cs="Times New Roman"/>
              </w:rPr>
            </w:pPr>
            <w:r w:rsidRPr="00783D01">
              <w:rPr>
                <w:rFonts w:ascii="Courier New" w:hAnsi="Courier New"/>
                <w:sz w:val="20"/>
                <w:szCs w:val="20"/>
              </w:rPr>
              <w:t>23</w:t>
            </w:r>
          </w:p>
        </w:tc>
        <w:tc>
          <w:tcPr>
            <w:tcW w:w="1276" w:type="dxa"/>
          </w:tcPr>
          <w:p w14:paraId="08DBC66B" w14:textId="14AFB250" w:rsidR="00A21C4E" w:rsidRDefault="0095139B" w:rsidP="00346177">
            <w:pPr>
              <w:spacing w:line="240" w:lineRule="auto"/>
              <w:jc w:val="both"/>
              <w:rPr>
                <w:rFonts w:ascii="SimSun" w:eastAsia="SimSun" w:hAnsi="SimSun" w:cs="Times New Roman"/>
              </w:rPr>
            </w:pPr>
            <w:r w:rsidRPr="00783D01">
              <w:rPr>
                <w:rFonts w:ascii="Courier New" w:hAnsi="Courier New"/>
                <w:sz w:val="20"/>
                <w:szCs w:val="20"/>
              </w:rPr>
              <w:t>30,0000</w:t>
            </w:r>
            <w:r w:rsidR="00A74233">
              <w:rPr>
                <w:rFonts w:ascii="Courier New" w:hAnsi="Courier New"/>
                <w:sz w:val="20"/>
                <w:szCs w:val="20"/>
              </w:rPr>
              <w:t xml:space="preserve"> CX</w:t>
            </w:r>
          </w:p>
        </w:tc>
        <w:tc>
          <w:tcPr>
            <w:tcW w:w="3118" w:type="dxa"/>
          </w:tcPr>
          <w:p w14:paraId="72579D28" w14:textId="49811DCE" w:rsidR="00A21C4E" w:rsidRDefault="005E04E8" w:rsidP="005E04E8">
            <w:pPr>
              <w:rPr>
                <w:rFonts w:ascii="SimSun" w:eastAsia="SimSun" w:hAnsi="SimSun" w:cs="Times New Roman"/>
              </w:rPr>
            </w:pPr>
            <w:r>
              <w:rPr>
                <w:rFonts w:ascii="Courier New" w:hAnsi="Courier New"/>
                <w:sz w:val="16"/>
                <w:szCs w:val="16"/>
              </w:rPr>
              <w:t>LUVAS DESCARTÁVEIS PARA PROCEDIMENTO,</w:t>
            </w:r>
            <w:r>
              <w:rPr>
                <w:rFonts w:ascii="Courier New" w:hAnsi="Courier New"/>
                <w:sz w:val="16"/>
                <w:szCs w:val="16"/>
              </w:rPr>
              <w:br/>
              <w:t>FABRICADAS EM LÁTEX,</w:t>
            </w:r>
            <w:r>
              <w:rPr>
                <w:rFonts w:ascii="Courier New" w:hAnsi="Courier New"/>
                <w:sz w:val="16"/>
                <w:szCs w:val="16"/>
              </w:rPr>
              <w:br/>
              <w:t>Código do Produto: 590</w:t>
            </w:r>
          </w:p>
        </w:tc>
        <w:tc>
          <w:tcPr>
            <w:tcW w:w="1701" w:type="dxa"/>
          </w:tcPr>
          <w:p w14:paraId="263500C4" w14:textId="3FF76CFF" w:rsidR="00A21C4E" w:rsidRDefault="006506DC" w:rsidP="00346177">
            <w:pPr>
              <w:spacing w:line="240" w:lineRule="auto"/>
              <w:jc w:val="both"/>
              <w:rPr>
                <w:rFonts w:ascii="SimSun" w:eastAsia="SimSun" w:hAnsi="SimSun" w:cs="Times New Roman"/>
              </w:rPr>
            </w:pPr>
            <w:r w:rsidRPr="00783D01">
              <w:rPr>
                <w:rFonts w:ascii="Courier New" w:hAnsi="Courier New"/>
                <w:sz w:val="20"/>
                <w:szCs w:val="20"/>
              </w:rPr>
              <w:t>16,8000</w:t>
            </w:r>
          </w:p>
        </w:tc>
        <w:tc>
          <w:tcPr>
            <w:tcW w:w="1553" w:type="dxa"/>
          </w:tcPr>
          <w:p w14:paraId="5A6B3525" w14:textId="73E16468" w:rsidR="00A21C4E" w:rsidRDefault="00545E08" w:rsidP="00346177">
            <w:pPr>
              <w:spacing w:line="240" w:lineRule="auto"/>
              <w:jc w:val="both"/>
              <w:rPr>
                <w:rFonts w:ascii="SimSun" w:eastAsia="SimSun" w:hAnsi="SimSun" w:cs="Times New Roman"/>
              </w:rPr>
            </w:pPr>
            <w:r w:rsidRPr="00783D01">
              <w:rPr>
                <w:rFonts w:ascii="Courier New" w:hAnsi="Courier New"/>
                <w:sz w:val="20"/>
                <w:szCs w:val="20"/>
              </w:rPr>
              <w:t>504,00</w:t>
            </w:r>
          </w:p>
        </w:tc>
      </w:tr>
      <w:tr w:rsidR="00A21C4E" w14:paraId="64ACE00C" w14:textId="77777777" w:rsidTr="009D63D6">
        <w:tc>
          <w:tcPr>
            <w:tcW w:w="846" w:type="dxa"/>
          </w:tcPr>
          <w:p w14:paraId="5D08F332" w14:textId="1EBD9948" w:rsidR="00A21C4E" w:rsidRDefault="00AE0A2E" w:rsidP="00346177">
            <w:pPr>
              <w:spacing w:line="240" w:lineRule="auto"/>
              <w:jc w:val="both"/>
              <w:rPr>
                <w:rFonts w:ascii="SimSun" w:eastAsia="SimSun" w:hAnsi="SimSun" w:cs="Times New Roman"/>
              </w:rPr>
            </w:pPr>
            <w:r w:rsidRPr="00783D01">
              <w:rPr>
                <w:rFonts w:ascii="Courier New" w:hAnsi="Courier New"/>
                <w:sz w:val="20"/>
                <w:szCs w:val="20"/>
              </w:rPr>
              <w:t>24</w:t>
            </w:r>
          </w:p>
        </w:tc>
        <w:tc>
          <w:tcPr>
            <w:tcW w:w="1276" w:type="dxa"/>
          </w:tcPr>
          <w:p w14:paraId="3B66A646" w14:textId="02E489C7" w:rsidR="00A21C4E" w:rsidRDefault="00E107B9" w:rsidP="00346177">
            <w:pPr>
              <w:spacing w:line="240" w:lineRule="auto"/>
              <w:jc w:val="both"/>
              <w:rPr>
                <w:rFonts w:ascii="SimSun" w:eastAsia="SimSun" w:hAnsi="SimSun" w:cs="Times New Roman"/>
              </w:rPr>
            </w:pPr>
            <w:r w:rsidRPr="00783D01">
              <w:rPr>
                <w:rFonts w:ascii="Courier New" w:hAnsi="Courier New"/>
                <w:sz w:val="20"/>
                <w:szCs w:val="20"/>
              </w:rPr>
              <w:t>50,0000 CX</w:t>
            </w:r>
          </w:p>
        </w:tc>
        <w:tc>
          <w:tcPr>
            <w:tcW w:w="3118" w:type="dxa"/>
          </w:tcPr>
          <w:p w14:paraId="7808374A" w14:textId="77777777" w:rsidR="00375413" w:rsidRPr="00660F53" w:rsidRDefault="00375413" w:rsidP="00375413">
            <w:r>
              <w:rPr>
                <w:rFonts w:ascii="Courier New" w:hAnsi="Courier New"/>
                <w:sz w:val="16"/>
                <w:szCs w:val="16"/>
              </w:rPr>
              <w:t>LUVAS DESCARTÁVEIS PARA PROCEDIMENTO,</w:t>
            </w:r>
            <w:r>
              <w:rPr>
                <w:rFonts w:ascii="Courier New" w:hAnsi="Courier New"/>
                <w:sz w:val="16"/>
                <w:szCs w:val="16"/>
              </w:rPr>
              <w:br/>
              <w:t>FABRICADAS EM LÁTEX, COM PÓ "TAMANHO M"</w:t>
            </w:r>
            <w:r>
              <w:rPr>
                <w:rFonts w:ascii="Courier New" w:hAnsi="Courier New"/>
                <w:sz w:val="16"/>
                <w:szCs w:val="16"/>
              </w:rPr>
              <w:br/>
              <w:t>Código do Produto: 3575</w:t>
            </w:r>
          </w:p>
          <w:p w14:paraId="6C058E7D" w14:textId="77777777" w:rsidR="00A21C4E" w:rsidRDefault="00A21C4E" w:rsidP="00346177">
            <w:pPr>
              <w:spacing w:line="240" w:lineRule="auto"/>
              <w:jc w:val="both"/>
              <w:rPr>
                <w:rFonts w:ascii="SimSun" w:eastAsia="SimSun" w:hAnsi="SimSun" w:cs="Times New Roman"/>
              </w:rPr>
            </w:pPr>
          </w:p>
        </w:tc>
        <w:tc>
          <w:tcPr>
            <w:tcW w:w="1701" w:type="dxa"/>
          </w:tcPr>
          <w:p w14:paraId="2C38410E" w14:textId="1FD7104F" w:rsidR="00A21C4E" w:rsidRDefault="0005622F" w:rsidP="00346177">
            <w:pPr>
              <w:spacing w:line="240" w:lineRule="auto"/>
              <w:jc w:val="both"/>
              <w:rPr>
                <w:rFonts w:ascii="SimSun" w:eastAsia="SimSun" w:hAnsi="SimSun" w:cs="Times New Roman"/>
              </w:rPr>
            </w:pPr>
            <w:r w:rsidRPr="00783D01">
              <w:rPr>
                <w:rFonts w:ascii="Courier New" w:hAnsi="Courier New"/>
                <w:sz w:val="20"/>
                <w:szCs w:val="20"/>
              </w:rPr>
              <w:t xml:space="preserve">16,8000          </w:t>
            </w:r>
          </w:p>
        </w:tc>
        <w:tc>
          <w:tcPr>
            <w:tcW w:w="1553" w:type="dxa"/>
          </w:tcPr>
          <w:p w14:paraId="05248271" w14:textId="2205963F" w:rsidR="00A21C4E" w:rsidRDefault="00672CF8" w:rsidP="00346177">
            <w:pPr>
              <w:spacing w:line="240" w:lineRule="auto"/>
              <w:jc w:val="both"/>
              <w:rPr>
                <w:rFonts w:ascii="SimSun" w:eastAsia="SimSun" w:hAnsi="SimSun" w:cs="Times New Roman"/>
              </w:rPr>
            </w:pPr>
            <w:r w:rsidRPr="00783D01">
              <w:rPr>
                <w:rFonts w:ascii="Courier New" w:hAnsi="Courier New"/>
                <w:sz w:val="20"/>
                <w:szCs w:val="20"/>
              </w:rPr>
              <w:t>840,00</w:t>
            </w:r>
          </w:p>
        </w:tc>
      </w:tr>
      <w:tr w:rsidR="00A21C4E" w14:paraId="211AF295" w14:textId="77777777" w:rsidTr="009D63D6">
        <w:tc>
          <w:tcPr>
            <w:tcW w:w="846" w:type="dxa"/>
          </w:tcPr>
          <w:p w14:paraId="571C12A3" w14:textId="2DED07FA" w:rsidR="00A21C4E" w:rsidRDefault="00CC1DF8" w:rsidP="00346177">
            <w:pPr>
              <w:spacing w:line="240" w:lineRule="auto"/>
              <w:jc w:val="both"/>
              <w:rPr>
                <w:rFonts w:ascii="SimSun" w:eastAsia="SimSun" w:hAnsi="SimSun" w:cs="Times New Roman"/>
              </w:rPr>
            </w:pPr>
            <w:r w:rsidRPr="00931B71">
              <w:rPr>
                <w:rFonts w:ascii="Courier New" w:hAnsi="Courier New"/>
                <w:sz w:val="20"/>
                <w:szCs w:val="20"/>
              </w:rPr>
              <w:lastRenderedPageBreak/>
              <w:t>25</w:t>
            </w:r>
          </w:p>
        </w:tc>
        <w:tc>
          <w:tcPr>
            <w:tcW w:w="1276" w:type="dxa"/>
          </w:tcPr>
          <w:p w14:paraId="6B03CEBB" w14:textId="46329192" w:rsidR="00A21C4E" w:rsidRDefault="0045761B" w:rsidP="00346177">
            <w:pPr>
              <w:spacing w:line="240" w:lineRule="auto"/>
              <w:jc w:val="both"/>
              <w:rPr>
                <w:rFonts w:ascii="SimSun" w:eastAsia="SimSun" w:hAnsi="SimSun" w:cs="Times New Roman"/>
              </w:rPr>
            </w:pPr>
            <w:r w:rsidRPr="00931B71">
              <w:rPr>
                <w:rFonts w:ascii="Courier New" w:hAnsi="Courier New"/>
                <w:sz w:val="20"/>
                <w:szCs w:val="20"/>
              </w:rPr>
              <w:t>30,0000 UN</w:t>
            </w:r>
          </w:p>
        </w:tc>
        <w:tc>
          <w:tcPr>
            <w:tcW w:w="3118" w:type="dxa"/>
          </w:tcPr>
          <w:p w14:paraId="0C1EBBC5" w14:textId="0CBEBB8C" w:rsidR="00A21C4E" w:rsidRDefault="009E2E83" w:rsidP="00346177">
            <w:pPr>
              <w:spacing w:line="240" w:lineRule="auto"/>
              <w:jc w:val="both"/>
              <w:rPr>
                <w:rFonts w:ascii="SimSun" w:eastAsia="SimSun" w:hAnsi="SimSun" w:cs="Times New Roman"/>
              </w:rPr>
            </w:pPr>
            <w:r>
              <w:rPr>
                <w:rFonts w:ascii="Courier New" w:hAnsi="Courier New"/>
                <w:sz w:val="16"/>
                <w:szCs w:val="16"/>
              </w:rPr>
              <w:t>LUVAS ESTÉRIL 6,</w:t>
            </w:r>
            <w:proofErr w:type="gramStart"/>
            <w:r>
              <w:rPr>
                <w:rFonts w:ascii="Courier New" w:hAnsi="Courier New"/>
                <w:sz w:val="16"/>
                <w:szCs w:val="16"/>
              </w:rPr>
              <w:t>5  CONFECCIONADA</w:t>
            </w:r>
            <w:proofErr w:type="gramEnd"/>
            <w:r>
              <w:rPr>
                <w:rFonts w:ascii="Courier New" w:hAnsi="Courier New"/>
                <w:sz w:val="16"/>
                <w:szCs w:val="16"/>
              </w:rPr>
              <w:t xml:space="preserve"> EM</w:t>
            </w:r>
            <w:r>
              <w:rPr>
                <w:rFonts w:ascii="Courier New" w:hAnsi="Courier New"/>
                <w:sz w:val="16"/>
                <w:szCs w:val="16"/>
              </w:rPr>
              <w:br/>
              <w:t>LÁTEX 100% NATURAL;</w:t>
            </w:r>
            <w:r>
              <w:rPr>
                <w:rFonts w:ascii="Courier New" w:hAnsi="Courier New"/>
                <w:sz w:val="16"/>
                <w:szCs w:val="16"/>
              </w:rPr>
              <w:br/>
              <w:t>Código do Produto: 3576</w:t>
            </w:r>
          </w:p>
        </w:tc>
        <w:tc>
          <w:tcPr>
            <w:tcW w:w="1701" w:type="dxa"/>
          </w:tcPr>
          <w:p w14:paraId="12163455" w14:textId="68DFAE0C" w:rsidR="00A21C4E" w:rsidRDefault="00FD31C4" w:rsidP="00346177">
            <w:pPr>
              <w:spacing w:line="240" w:lineRule="auto"/>
              <w:jc w:val="both"/>
              <w:rPr>
                <w:rFonts w:ascii="SimSun" w:eastAsia="SimSun" w:hAnsi="SimSun" w:cs="Times New Roman"/>
              </w:rPr>
            </w:pPr>
            <w:r w:rsidRPr="00931B71">
              <w:rPr>
                <w:rFonts w:ascii="Courier New" w:hAnsi="Courier New"/>
                <w:sz w:val="20"/>
                <w:szCs w:val="20"/>
              </w:rPr>
              <w:t>1,0499</w:t>
            </w:r>
          </w:p>
        </w:tc>
        <w:tc>
          <w:tcPr>
            <w:tcW w:w="1553" w:type="dxa"/>
          </w:tcPr>
          <w:p w14:paraId="78E26A75" w14:textId="6A29E9F6" w:rsidR="00A21C4E" w:rsidRDefault="004E0754" w:rsidP="00346177">
            <w:pPr>
              <w:spacing w:line="240" w:lineRule="auto"/>
              <w:jc w:val="both"/>
              <w:rPr>
                <w:rFonts w:ascii="SimSun" w:eastAsia="SimSun" w:hAnsi="SimSun" w:cs="Times New Roman"/>
              </w:rPr>
            </w:pPr>
            <w:r w:rsidRPr="00931B71">
              <w:rPr>
                <w:rFonts w:ascii="Courier New" w:hAnsi="Courier New"/>
                <w:sz w:val="20"/>
                <w:szCs w:val="20"/>
              </w:rPr>
              <w:t>31,50</w:t>
            </w:r>
          </w:p>
        </w:tc>
      </w:tr>
      <w:tr w:rsidR="00A21C4E" w14:paraId="247FB518" w14:textId="77777777" w:rsidTr="009D63D6">
        <w:tc>
          <w:tcPr>
            <w:tcW w:w="846" w:type="dxa"/>
          </w:tcPr>
          <w:p w14:paraId="21D8FD25" w14:textId="5BFDEB1C" w:rsidR="00A21C4E" w:rsidRDefault="00DD478B" w:rsidP="00346177">
            <w:pPr>
              <w:spacing w:line="240" w:lineRule="auto"/>
              <w:jc w:val="both"/>
              <w:rPr>
                <w:rFonts w:ascii="SimSun" w:eastAsia="SimSun" w:hAnsi="SimSun" w:cs="Times New Roman"/>
              </w:rPr>
            </w:pPr>
            <w:r w:rsidRPr="00931B71">
              <w:rPr>
                <w:rFonts w:ascii="Courier New" w:hAnsi="Courier New"/>
                <w:sz w:val="20"/>
                <w:szCs w:val="20"/>
              </w:rPr>
              <w:t>28</w:t>
            </w:r>
          </w:p>
        </w:tc>
        <w:tc>
          <w:tcPr>
            <w:tcW w:w="1276" w:type="dxa"/>
          </w:tcPr>
          <w:p w14:paraId="1C744511" w14:textId="00729AC1" w:rsidR="00A21C4E" w:rsidRDefault="006305C7" w:rsidP="00346177">
            <w:pPr>
              <w:spacing w:line="240" w:lineRule="auto"/>
              <w:jc w:val="both"/>
              <w:rPr>
                <w:rFonts w:ascii="SimSun" w:eastAsia="SimSun" w:hAnsi="SimSun" w:cs="Times New Roman"/>
              </w:rPr>
            </w:pPr>
            <w:r w:rsidRPr="00931B71">
              <w:rPr>
                <w:rFonts w:ascii="Courier New" w:hAnsi="Courier New"/>
                <w:sz w:val="20"/>
                <w:szCs w:val="20"/>
              </w:rPr>
              <w:t>1.000,00 UN</w:t>
            </w:r>
          </w:p>
        </w:tc>
        <w:tc>
          <w:tcPr>
            <w:tcW w:w="3118" w:type="dxa"/>
          </w:tcPr>
          <w:p w14:paraId="338A61BC" w14:textId="4D48D9C7" w:rsidR="00A21C4E" w:rsidRDefault="003A7ECA" w:rsidP="00346177">
            <w:pPr>
              <w:spacing w:line="240" w:lineRule="auto"/>
              <w:jc w:val="both"/>
              <w:rPr>
                <w:rFonts w:ascii="SimSun" w:eastAsia="SimSun" w:hAnsi="SimSun" w:cs="Times New Roman"/>
              </w:rPr>
            </w:pPr>
            <w:r w:rsidRPr="00931B71">
              <w:rPr>
                <w:rFonts w:ascii="Courier New" w:hAnsi="Courier New"/>
                <w:sz w:val="20"/>
                <w:szCs w:val="20"/>
              </w:rPr>
              <w:t>SERINGA 10ML SEM AGULHA</w:t>
            </w:r>
            <w:r w:rsidRPr="00931B71">
              <w:rPr>
                <w:rFonts w:ascii="Courier New" w:hAnsi="Courier New"/>
                <w:sz w:val="20"/>
                <w:szCs w:val="20"/>
              </w:rPr>
              <w:br/>
              <w:t>Código do Produto: 781</w:t>
            </w:r>
          </w:p>
        </w:tc>
        <w:tc>
          <w:tcPr>
            <w:tcW w:w="1701" w:type="dxa"/>
          </w:tcPr>
          <w:p w14:paraId="5ED44ADA" w14:textId="4AB0445F" w:rsidR="00A21C4E" w:rsidRDefault="00244BB8" w:rsidP="00346177">
            <w:pPr>
              <w:spacing w:line="240" w:lineRule="auto"/>
              <w:jc w:val="both"/>
              <w:rPr>
                <w:rFonts w:ascii="SimSun" w:eastAsia="SimSun" w:hAnsi="SimSun" w:cs="Times New Roman"/>
              </w:rPr>
            </w:pPr>
            <w:r w:rsidRPr="00931B71">
              <w:rPr>
                <w:rFonts w:ascii="Courier New" w:hAnsi="Courier New"/>
                <w:sz w:val="20"/>
                <w:szCs w:val="20"/>
              </w:rPr>
              <w:t>0,2400</w:t>
            </w:r>
            <w:r>
              <w:rPr>
                <w:rFonts w:ascii="Courier New" w:hAnsi="Courier New"/>
                <w:sz w:val="16"/>
                <w:szCs w:val="16"/>
              </w:rPr>
              <w:t xml:space="preserve">          </w:t>
            </w:r>
          </w:p>
        </w:tc>
        <w:tc>
          <w:tcPr>
            <w:tcW w:w="1553" w:type="dxa"/>
          </w:tcPr>
          <w:p w14:paraId="11487A12" w14:textId="3769EA86" w:rsidR="00A21C4E" w:rsidRDefault="000C4727" w:rsidP="00346177">
            <w:pPr>
              <w:spacing w:line="240" w:lineRule="auto"/>
              <w:jc w:val="both"/>
              <w:rPr>
                <w:rFonts w:ascii="SimSun" w:eastAsia="SimSun" w:hAnsi="SimSun" w:cs="Times New Roman"/>
              </w:rPr>
            </w:pPr>
            <w:r w:rsidRPr="00B30336">
              <w:rPr>
                <w:rFonts w:ascii="Courier New" w:hAnsi="Courier New"/>
                <w:sz w:val="20"/>
                <w:szCs w:val="20"/>
              </w:rPr>
              <w:t>240,00</w:t>
            </w:r>
          </w:p>
        </w:tc>
      </w:tr>
      <w:tr w:rsidR="00A21C4E" w14:paraId="0BB9FA9E" w14:textId="77777777" w:rsidTr="009D63D6">
        <w:tc>
          <w:tcPr>
            <w:tcW w:w="846" w:type="dxa"/>
          </w:tcPr>
          <w:p w14:paraId="5253282B" w14:textId="07D291D7" w:rsidR="00A21C4E" w:rsidRDefault="003E1F4D" w:rsidP="00346177">
            <w:pPr>
              <w:spacing w:line="240" w:lineRule="auto"/>
              <w:jc w:val="both"/>
              <w:rPr>
                <w:rFonts w:ascii="SimSun" w:eastAsia="SimSun" w:hAnsi="SimSun" w:cs="Times New Roman"/>
              </w:rPr>
            </w:pPr>
            <w:r w:rsidRPr="00B30336">
              <w:rPr>
                <w:rFonts w:ascii="Courier New" w:hAnsi="Courier New"/>
                <w:sz w:val="20"/>
                <w:szCs w:val="20"/>
              </w:rPr>
              <w:t>29</w:t>
            </w:r>
          </w:p>
        </w:tc>
        <w:tc>
          <w:tcPr>
            <w:tcW w:w="1276" w:type="dxa"/>
          </w:tcPr>
          <w:p w14:paraId="5B38DA47" w14:textId="5D1C92B4" w:rsidR="00A21C4E" w:rsidRDefault="00FE4894" w:rsidP="00346177">
            <w:pPr>
              <w:spacing w:line="240" w:lineRule="auto"/>
              <w:jc w:val="both"/>
              <w:rPr>
                <w:rFonts w:ascii="SimSun" w:eastAsia="SimSun" w:hAnsi="SimSun" w:cs="Times New Roman"/>
              </w:rPr>
            </w:pPr>
            <w:r w:rsidRPr="00B30336">
              <w:rPr>
                <w:rFonts w:ascii="Courier New" w:hAnsi="Courier New"/>
                <w:sz w:val="20"/>
                <w:szCs w:val="20"/>
              </w:rPr>
              <w:t>3.000,00 UN</w:t>
            </w:r>
          </w:p>
        </w:tc>
        <w:tc>
          <w:tcPr>
            <w:tcW w:w="3118" w:type="dxa"/>
          </w:tcPr>
          <w:p w14:paraId="2F1ABBC6" w14:textId="6507781E" w:rsidR="00A21C4E" w:rsidRDefault="00CA7332" w:rsidP="00346177">
            <w:pPr>
              <w:spacing w:line="240" w:lineRule="auto"/>
              <w:jc w:val="both"/>
              <w:rPr>
                <w:rFonts w:ascii="SimSun" w:eastAsia="SimSun" w:hAnsi="SimSun" w:cs="Times New Roman"/>
              </w:rPr>
            </w:pPr>
            <w:r>
              <w:rPr>
                <w:rFonts w:ascii="Courier New" w:hAnsi="Courier New"/>
                <w:sz w:val="16"/>
                <w:szCs w:val="16"/>
              </w:rPr>
              <w:t>SERINGAS 5ML SEM AGULHA</w:t>
            </w:r>
            <w:r>
              <w:rPr>
                <w:rFonts w:ascii="Courier New" w:hAnsi="Courier New"/>
                <w:sz w:val="16"/>
                <w:szCs w:val="16"/>
              </w:rPr>
              <w:br/>
              <w:t>Código do Produto: 114</w:t>
            </w:r>
          </w:p>
        </w:tc>
        <w:tc>
          <w:tcPr>
            <w:tcW w:w="1701" w:type="dxa"/>
          </w:tcPr>
          <w:p w14:paraId="2FA25693" w14:textId="724C3EB4" w:rsidR="00A21C4E" w:rsidRDefault="005414AE" w:rsidP="00346177">
            <w:pPr>
              <w:spacing w:line="240" w:lineRule="auto"/>
              <w:jc w:val="both"/>
              <w:rPr>
                <w:rFonts w:ascii="SimSun" w:eastAsia="SimSun" w:hAnsi="SimSun" w:cs="Times New Roman"/>
              </w:rPr>
            </w:pPr>
            <w:r w:rsidRPr="00B30336">
              <w:rPr>
                <w:rFonts w:ascii="Courier New" w:hAnsi="Courier New"/>
                <w:sz w:val="20"/>
                <w:szCs w:val="20"/>
              </w:rPr>
              <w:t>0,1499</w:t>
            </w:r>
          </w:p>
        </w:tc>
        <w:tc>
          <w:tcPr>
            <w:tcW w:w="1553" w:type="dxa"/>
          </w:tcPr>
          <w:p w14:paraId="01E00F5C" w14:textId="5F98426D" w:rsidR="00A21C4E" w:rsidRDefault="00833B87" w:rsidP="00346177">
            <w:pPr>
              <w:spacing w:line="240" w:lineRule="auto"/>
              <w:jc w:val="both"/>
              <w:rPr>
                <w:rFonts w:ascii="SimSun" w:eastAsia="SimSun" w:hAnsi="SimSun" w:cs="Times New Roman"/>
              </w:rPr>
            </w:pPr>
            <w:r w:rsidRPr="00B30336">
              <w:rPr>
                <w:rFonts w:ascii="Courier New" w:hAnsi="Courier New"/>
                <w:sz w:val="20"/>
                <w:szCs w:val="20"/>
              </w:rPr>
              <w:t>449,70</w:t>
            </w:r>
          </w:p>
        </w:tc>
      </w:tr>
      <w:tr w:rsidR="00A21C4E" w14:paraId="33198948" w14:textId="77777777" w:rsidTr="009D63D6">
        <w:tc>
          <w:tcPr>
            <w:tcW w:w="846" w:type="dxa"/>
          </w:tcPr>
          <w:p w14:paraId="78D029BB" w14:textId="43D8E8B4" w:rsidR="00A21C4E" w:rsidRDefault="0076280B" w:rsidP="00346177">
            <w:pPr>
              <w:spacing w:line="240" w:lineRule="auto"/>
              <w:jc w:val="both"/>
              <w:rPr>
                <w:rFonts w:ascii="SimSun" w:eastAsia="SimSun" w:hAnsi="SimSun" w:cs="Times New Roman"/>
              </w:rPr>
            </w:pPr>
            <w:r w:rsidRPr="00B30336">
              <w:rPr>
                <w:rFonts w:ascii="Courier New" w:hAnsi="Courier New"/>
                <w:sz w:val="20"/>
                <w:szCs w:val="20"/>
              </w:rPr>
              <w:t>30</w:t>
            </w:r>
          </w:p>
        </w:tc>
        <w:tc>
          <w:tcPr>
            <w:tcW w:w="1276" w:type="dxa"/>
          </w:tcPr>
          <w:p w14:paraId="64DDF3D1" w14:textId="75394A4C" w:rsidR="00A21C4E" w:rsidRDefault="002C5BDB" w:rsidP="00346177">
            <w:pPr>
              <w:spacing w:line="240" w:lineRule="auto"/>
              <w:jc w:val="both"/>
              <w:rPr>
                <w:rFonts w:ascii="SimSun" w:eastAsia="SimSun" w:hAnsi="SimSun" w:cs="Times New Roman"/>
              </w:rPr>
            </w:pPr>
            <w:r w:rsidRPr="00B30336">
              <w:rPr>
                <w:rFonts w:ascii="Courier New" w:hAnsi="Courier New"/>
                <w:sz w:val="20"/>
                <w:szCs w:val="20"/>
              </w:rPr>
              <w:t>1.000,00 UN</w:t>
            </w:r>
          </w:p>
        </w:tc>
        <w:tc>
          <w:tcPr>
            <w:tcW w:w="3118" w:type="dxa"/>
          </w:tcPr>
          <w:p w14:paraId="31DF8473" w14:textId="1779C208" w:rsidR="00A21C4E" w:rsidRDefault="00E0577F" w:rsidP="00346177">
            <w:pPr>
              <w:spacing w:line="240" w:lineRule="auto"/>
              <w:jc w:val="both"/>
              <w:rPr>
                <w:rFonts w:ascii="SimSun" w:eastAsia="SimSun" w:hAnsi="SimSun" w:cs="Times New Roman"/>
              </w:rPr>
            </w:pPr>
            <w:r w:rsidRPr="00B30336">
              <w:rPr>
                <w:rFonts w:ascii="Courier New" w:hAnsi="Courier New"/>
                <w:sz w:val="16"/>
                <w:szCs w:val="16"/>
              </w:rPr>
              <w:t>SERINGA PARA APLICAÇÃO DE INSULINA</w:t>
            </w:r>
            <w:r w:rsidRPr="00B30336">
              <w:rPr>
                <w:rFonts w:ascii="Courier New" w:hAnsi="Courier New"/>
                <w:sz w:val="16"/>
                <w:szCs w:val="16"/>
              </w:rPr>
              <w:br/>
              <w:t>Código do Produto: 1963</w:t>
            </w:r>
          </w:p>
        </w:tc>
        <w:tc>
          <w:tcPr>
            <w:tcW w:w="1701" w:type="dxa"/>
          </w:tcPr>
          <w:p w14:paraId="66E8FC5A" w14:textId="193FB760" w:rsidR="00A21C4E" w:rsidRDefault="00035ABD" w:rsidP="00346177">
            <w:pPr>
              <w:spacing w:line="240" w:lineRule="auto"/>
              <w:jc w:val="both"/>
              <w:rPr>
                <w:rFonts w:ascii="SimSun" w:eastAsia="SimSun" w:hAnsi="SimSun" w:cs="Times New Roman"/>
              </w:rPr>
            </w:pPr>
            <w:r w:rsidRPr="00B30336">
              <w:rPr>
                <w:rFonts w:ascii="Courier New" w:hAnsi="Courier New"/>
                <w:sz w:val="20"/>
                <w:szCs w:val="20"/>
              </w:rPr>
              <w:t xml:space="preserve">0,1600          </w:t>
            </w:r>
          </w:p>
        </w:tc>
        <w:tc>
          <w:tcPr>
            <w:tcW w:w="1553" w:type="dxa"/>
          </w:tcPr>
          <w:p w14:paraId="1325FAF7" w14:textId="27F70A49" w:rsidR="00A21C4E" w:rsidRDefault="00E641F8" w:rsidP="00346177">
            <w:pPr>
              <w:spacing w:line="240" w:lineRule="auto"/>
              <w:jc w:val="both"/>
              <w:rPr>
                <w:rFonts w:ascii="SimSun" w:eastAsia="SimSun" w:hAnsi="SimSun" w:cs="Times New Roman"/>
              </w:rPr>
            </w:pPr>
            <w:r w:rsidRPr="00B30336">
              <w:rPr>
                <w:rFonts w:ascii="Courier New" w:hAnsi="Courier New"/>
                <w:sz w:val="20"/>
                <w:szCs w:val="20"/>
              </w:rPr>
              <w:t>160,00</w:t>
            </w:r>
          </w:p>
        </w:tc>
      </w:tr>
      <w:tr w:rsidR="00A21C4E" w14:paraId="6F02DEFB" w14:textId="77777777" w:rsidTr="009D63D6">
        <w:tc>
          <w:tcPr>
            <w:tcW w:w="846" w:type="dxa"/>
          </w:tcPr>
          <w:p w14:paraId="75B467CB" w14:textId="77777777" w:rsidR="00A21C4E" w:rsidRDefault="00A21C4E" w:rsidP="00346177">
            <w:pPr>
              <w:spacing w:line="240" w:lineRule="auto"/>
              <w:jc w:val="both"/>
              <w:rPr>
                <w:rFonts w:ascii="SimSun" w:eastAsia="SimSun" w:hAnsi="SimSun" w:cs="Times New Roman"/>
              </w:rPr>
            </w:pPr>
          </w:p>
        </w:tc>
        <w:tc>
          <w:tcPr>
            <w:tcW w:w="1276" w:type="dxa"/>
          </w:tcPr>
          <w:p w14:paraId="24FED261" w14:textId="77777777" w:rsidR="00A21C4E" w:rsidRDefault="00A21C4E" w:rsidP="00346177">
            <w:pPr>
              <w:spacing w:line="240" w:lineRule="auto"/>
              <w:jc w:val="both"/>
              <w:rPr>
                <w:rFonts w:ascii="SimSun" w:eastAsia="SimSun" w:hAnsi="SimSun" w:cs="Times New Roman"/>
              </w:rPr>
            </w:pPr>
          </w:p>
        </w:tc>
        <w:tc>
          <w:tcPr>
            <w:tcW w:w="3118" w:type="dxa"/>
          </w:tcPr>
          <w:p w14:paraId="5ED9A1FD" w14:textId="41A24BEE" w:rsidR="00A21C4E" w:rsidRPr="006C16CF" w:rsidRDefault="00E641F8" w:rsidP="00346177">
            <w:pPr>
              <w:spacing w:line="240" w:lineRule="auto"/>
              <w:jc w:val="both"/>
              <w:rPr>
                <w:rFonts w:ascii="SimSun" w:eastAsia="SimSun" w:hAnsi="SimSun" w:cs="Times New Roman"/>
                <w:b/>
                <w:bCs/>
              </w:rPr>
            </w:pPr>
            <w:r w:rsidRPr="006C16CF">
              <w:rPr>
                <w:rFonts w:ascii="SimSun" w:eastAsia="SimSun" w:hAnsi="SimSun" w:cs="Times New Roman"/>
                <w:b/>
                <w:bCs/>
              </w:rPr>
              <w:t>TOTAL</w:t>
            </w:r>
          </w:p>
        </w:tc>
        <w:tc>
          <w:tcPr>
            <w:tcW w:w="1701" w:type="dxa"/>
          </w:tcPr>
          <w:p w14:paraId="5E283D14" w14:textId="77777777" w:rsidR="00A21C4E" w:rsidRDefault="00A21C4E" w:rsidP="00346177">
            <w:pPr>
              <w:spacing w:line="240" w:lineRule="auto"/>
              <w:jc w:val="both"/>
              <w:rPr>
                <w:rFonts w:ascii="SimSun" w:eastAsia="SimSun" w:hAnsi="SimSun" w:cs="Times New Roman"/>
              </w:rPr>
            </w:pPr>
          </w:p>
        </w:tc>
        <w:tc>
          <w:tcPr>
            <w:tcW w:w="1553" w:type="dxa"/>
          </w:tcPr>
          <w:p w14:paraId="48BBFDC2" w14:textId="3EDEAE30" w:rsidR="00A21C4E" w:rsidRPr="00816573" w:rsidRDefault="008D2796" w:rsidP="00346177">
            <w:pPr>
              <w:spacing w:line="240" w:lineRule="auto"/>
              <w:jc w:val="both"/>
              <w:rPr>
                <w:rFonts w:ascii="SimSun" w:eastAsia="SimSun" w:hAnsi="SimSun" w:cs="Times New Roman"/>
                <w:b/>
                <w:bCs/>
              </w:rPr>
            </w:pPr>
            <w:r w:rsidRPr="00816573">
              <w:rPr>
                <w:rFonts w:ascii="SimSun" w:eastAsia="SimSun" w:hAnsi="SimSun" w:cs="Times New Roman"/>
                <w:b/>
                <w:bCs/>
              </w:rPr>
              <w:t>4.129,18</w:t>
            </w:r>
          </w:p>
        </w:tc>
      </w:tr>
    </w:tbl>
    <w:p w14:paraId="780231BE" w14:textId="77777777" w:rsidR="00BE0513" w:rsidRPr="000C564B" w:rsidRDefault="00BE0513" w:rsidP="00346177">
      <w:pPr>
        <w:spacing w:after="0" w:line="240" w:lineRule="auto"/>
        <w:jc w:val="both"/>
        <w:rPr>
          <w:rFonts w:ascii="SimSun" w:eastAsia="SimSun" w:hAnsi="SimSun" w:cs="Times New Roman"/>
        </w:rPr>
      </w:pPr>
    </w:p>
    <w:p w14:paraId="06124759" w14:textId="77777777" w:rsidR="00346177" w:rsidRPr="000C564B" w:rsidRDefault="00346177" w:rsidP="00346177">
      <w:pPr>
        <w:spacing w:after="0" w:line="240" w:lineRule="auto"/>
        <w:jc w:val="both"/>
        <w:rPr>
          <w:rFonts w:ascii="SimSun" w:eastAsia="SimSun" w:hAnsi="SimSun" w:cs="Times New Roman"/>
        </w:rPr>
      </w:pPr>
      <w:proofErr w:type="spellStart"/>
      <w:r w:rsidRPr="000C564B">
        <w:rPr>
          <w:rFonts w:ascii="SimSun" w:eastAsia="SimSun" w:hAnsi="SimSun" w:cs="Times New Roman"/>
        </w:rPr>
        <w:t>Obs</w:t>
      </w:r>
      <w:proofErr w:type="spellEnd"/>
      <w:r w:rsidRPr="000C564B">
        <w:rPr>
          <w:rFonts w:ascii="SimSun" w:eastAsia="SimSun" w:hAnsi="SimSun" w:cs="Times New Roman"/>
        </w:rPr>
        <w:t>: As especificações técnicas detalhadas do material são as descritas no anexo I ao edital de p</w:t>
      </w:r>
      <w:r>
        <w:rPr>
          <w:rFonts w:ascii="SimSun" w:eastAsia="SimSun" w:hAnsi="SimSun" w:cs="Times New Roman"/>
        </w:rPr>
        <w:t>regão Presencial nº 06/2019</w:t>
      </w:r>
      <w:r w:rsidRPr="000C564B">
        <w:rPr>
          <w:rFonts w:ascii="SimSun" w:eastAsia="SimSun" w:hAnsi="SimSun" w:cs="Times New Roman"/>
        </w:rPr>
        <w:t>.</w:t>
      </w:r>
    </w:p>
    <w:p w14:paraId="0647C84C" w14:textId="77777777" w:rsidR="00346177" w:rsidRPr="000C564B" w:rsidRDefault="00346177" w:rsidP="00346177">
      <w:pPr>
        <w:spacing w:after="0" w:line="240" w:lineRule="auto"/>
        <w:jc w:val="both"/>
        <w:rPr>
          <w:rFonts w:ascii="SimSun" w:eastAsia="SimSun" w:hAnsi="SimSun" w:cs="Times New Roman"/>
        </w:rPr>
      </w:pPr>
    </w:p>
    <w:p w14:paraId="0ADBD07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TERCEIRA – DO PRAZO, CONDIÇÕES E LOCAL DE ENTREGA</w:t>
      </w:r>
    </w:p>
    <w:p w14:paraId="2DD962A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A DETENTORA DA ATA, quando solicitada pelo setor competente do Município, deverá atender às seguintes exigências:</w:t>
      </w:r>
    </w:p>
    <w:p w14:paraId="07AAC9C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1.1.</w:t>
      </w:r>
      <w:r w:rsidRPr="000C564B">
        <w:rPr>
          <w:rFonts w:ascii="SimSun" w:eastAsia="SimSun" w:hAnsi="SimSun" w:cs="Times New Roman"/>
        </w:rPr>
        <w:tab/>
        <w:t xml:space="preserve">Os produtos deverão ser entregues parceladamente, por um período de 12 (doze) meses, de acordo com as necessidades da Secretaria do Sistema de Saúde / Fundo </w:t>
      </w:r>
      <w:r>
        <w:rPr>
          <w:rFonts w:ascii="SimSun" w:eastAsia="SimSun" w:hAnsi="SimSun" w:cs="Times New Roman"/>
        </w:rPr>
        <w:t>Municipal de Saúde, em até 05 (cinco</w:t>
      </w:r>
      <w:r w:rsidRPr="000C564B">
        <w:rPr>
          <w:rFonts w:ascii="SimSun" w:eastAsia="SimSun" w:hAnsi="SimSun" w:cs="Times New Roman"/>
        </w:rPr>
        <w:t>) dias úteis, contados da data de recebimento da ordem de fornecimento, pôr conta e risco da licitante no Almoxarif</w:t>
      </w:r>
      <w:r>
        <w:rPr>
          <w:rFonts w:ascii="SimSun" w:eastAsia="SimSun" w:hAnsi="SimSun" w:cs="Times New Roman"/>
        </w:rPr>
        <w:t>ado do FUNDO MUNICIPAL DE SAÚDE</w:t>
      </w:r>
      <w:r w:rsidRPr="000C564B">
        <w:rPr>
          <w:rFonts w:ascii="SimSun" w:eastAsia="SimSun" w:hAnsi="SimSun" w:cs="Times New Roman"/>
        </w:rPr>
        <w:t xml:space="preserve">, localizada na Rua </w:t>
      </w:r>
      <w:r>
        <w:rPr>
          <w:rFonts w:ascii="SimSun" w:eastAsia="SimSun" w:hAnsi="SimSun" w:cs="Times New Roman"/>
        </w:rPr>
        <w:t>Dorval Antunes Pereira, 950, Muitos Capões/RS</w:t>
      </w:r>
      <w:r w:rsidRPr="000C564B">
        <w:rPr>
          <w:rFonts w:ascii="SimSun" w:eastAsia="SimSun" w:hAnsi="SimSun" w:cs="Times New Roman"/>
        </w:rPr>
        <w:t>, em perfeito estado de conservação , em horário a ser estabelecido.</w:t>
      </w:r>
    </w:p>
    <w:p w14:paraId="3E0BD61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Os produtos serão solicitados de acordo com a necessidade do Sistema d</w:t>
      </w:r>
      <w:r>
        <w:rPr>
          <w:rFonts w:ascii="SimSun" w:eastAsia="SimSun" w:hAnsi="SimSun" w:cs="Times New Roman"/>
        </w:rPr>
        <w:t>e Saúde do Município de Muitos Capões</w:t>
      </w:r>
      <w:r w:rsidRPr="000C564B">
        <w:rPr>
          <w:rFonts w:ascii="SimSun" w:eastAsia="SimSun" w:hAnsi="SimSun" w:cs="Times New Roman"/>
        </w:rPr>
        <w:t>.</w:t>
      </w:r>
    </w:p>
    <w:p w14:paraId="67205744"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3.</w:t>
      </w:r>
      <w:r w:rsidRPr="000C564B">
        <w:rPr>
          <w:rFonts w:ascii="SimSun" w:eastAsia="SimSun" w:hAnsi="SimSun" w:cs="Times New Roman"/>
        </w:rPr>
        <w:tab/>
        <w:t>As quantidades previstas nesta ATA, é apenas uma estimativa, podendo ser adquirida para mais ou para menos, a critério da administração municipal.</w:t>
      </w:r>
    </w:p>
    <w:p w14:paraId="5EC0A6A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4.</w:t>
      </w:r>
      <w:r w:rsidRPr="000C564B">
        <w:rPr>
          <w:rFonts w:ascii="SimSun" w:eastAsia="SimSun" w:hAnsi="SimSun" w:cs="Times New Roman"/>
        </w:rPr>
        <w:tab/>
        <w:t>A existência de preços registrados não obriga a administração a firmar as contratações e adquirir os produtos registrados.</w:t>
      </w:r>
    </w:p>
    <w:p w14:paraId="1FC6B53B" w14:textId="77777777" w:rsidR="00346177" w:rsidRPr="000C564B" w:rsidRDefault="00346177" w:rsidP="00346177">
      <w:pPr>
        <w:spacing w:after="0" w:line="240" w:lineRule="auto"/>
        <w:jc w:val="both"/>
        <w:rPr>
          <w:rFonts w:ascii="SimSun" w:eastAsia="SimSun" w:hAnsi="SimSun" w:cs="Times New Roman"/>
        </w:rPr>
      </w:pPr>
    </w:p>
    <w:p w14:paraId="25235A5F"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CLÁUSULA QUARTA – DA VALIDADE DA ATA E REVISÃO DOS PREÇOS</w:t>
      </w:r>
    </w:p>
    <w:p w14:paraId="584EC25B" w14:textId="77777777" w:rsidR="00346177"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A Ata de Registro de Preços poderá sofrer alterações, obedecidas as disposições contidas no artigo 65 da Lei nº. 8.666/93</w:t>
      </w:r>
      <w:r>
        <w:rPr>
          <w:rFonts w:ascii="SimSun" w:eastAsia="SimSun" w:hAnsi="SimSun" w:cs="Times New Roman"/>
        </w:rPr>
        <w:t>.</w:t>
      </w:r>
      <w:r w:rsidRPr="000C564B">
        <w:rPr>
          <w:rFonts w:ascii="SimSun" w:eastAsia="SimSun" w:hAnsi="SimSun" w:cs="Times New Roman"/>
        </w:rPr>
        <w:t xml:space="preserve"> </w:t>
      </w:r>
    </w:p>
    <w:p w14:paraId="608300B6"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1CBF364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3.</w:t>
      </w:r>
      <w:r w:rsidRPr="000C564B">
        <w:rPr>
          <w:rFonts w:ascii="SimSun" w:eastAsia="SimSun" w:hAnsi="SimSun" w:cs="Times New Roman"/>
        </w:rPr>
        <w:tab/>
        <w:t>O prazo de validade da ata de registro de preços será por um período de 12 (doze) meses, contados a partir da data de sua assinatura, podendo ser prorrogada, nos termos da lei vigente, quando a proposta continuar se mostrando mais vantajosa para o Município.</w:t>
      </w:r>
    </w:p>
    <w:p w14:paraId="6E926522" w14:textId="77777777" w:rsidR="00346177" w:rsidRPr="000C564B" w:rsidRDefault="00346177" w:rsidP="00346177">
      <w:pPr>
        <w:spacing w:after="0" w:line="240" w:lineRule="auto"/>
        <w:jc w:val="both"/>
        <w:rPr>
          <w:rFonts w:ascii="SimSun" w:eastAsia="SimSun" w:hAnsi="SimSun" w:cs="Times New Roman"/>
        </w:rPr>
      </w:pPr>
    </w:p>
    <w:p w14:paraId="013EC8A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QUINTA – DO PAGAMENTO</w:t>
      </w:r>
    </w:p>
    <w:p w14:paraId="60A49FE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14.1. O pagamento será e</w:t>
      </w:r>
      <w:r>
        <w:rPr>
          <w:rFonts w:ascii="SimSun" w:eastAsia="SimSun" w:hAnsi="SimSun" w:cs="Times New Roman"/>
        </w:rPr>
        <w:t>fetuado após a entrega dos mate</w:t>
      </w:r>
      <w:r w:rsidRPr="000C564B">
        <w:rPr>
          <w:rFonts w:ascii="SimSun" w:eastAsia="SimSun" w:hAnsi="SimSun" w:cs="Times New Roman"/>
        </w:rPr>
        <w:t>ria</w:t>
      </w:r>
      <w:r>
        <w:rPr>
          <w:rFonts w:ascii="SimSun" w:eastAsia="SimSun" w:hAnsi="SimSun" w:cs="Times New Roman"/>
        </w:rPr>
        <w:t>i</w:t>
      </w:r>
      <w:r w:rsidRPr="000C564B">
        <w:rPr>
          <w:rFonts w:ascii="SimSun" w:eastAsia="SimSun" w:hAnsi="SimSun" w:cs="Times New Roman"/>
        </w:rPr>
        <w:t xml:space="preserve">s, em até 30 (trinta) dias, contados da atestação da nota fiscal/fatura, por Ordem Bancária de Crédito, mediante depósito bancário em conta corrente, na agência e </w:t>
      </w:r>
      <w:r w:rsidRPr="000C564B">
        <w:rPr>
          <w:rFonts w:ascii="SimSun" w:eastAsia="SimSun" w:hAnsi="SimSun" w:cs="Times New Roman"/>
        </w:rPr>
        <w:lastRenderedPageBreak/>
        <w:t>estabelecimento bancário a serem especificadas pela CONTRATADA na nota fiscal/fatura, observando a ordem cronológica estabelecida no art. 5º da Lei nº 8.666/93.</w:t>
      </w:r>
    </w:p>
    <w:p w14:paraId="26968C8D"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a)</w:t>
      </w:r>
      <w:r w:rsidRPr="000C564B">
        <w:rPr>
          <w:rFonts w:ascii="SimSun" w:eastAsia="SimSun" w:hAnsi="SimSun" w:cs="Times New Roman"/>
        </w:rPr>
        <w:tab/>
        <w:t>A atestação da Nota Fisca</w:t>
      </w:r>
      <w:r>
        <w:rPr>
          <w:rFonts w:ascii="SimSun" w:eastAsia="SimSun" w:hAnsi="SimSun" w:cs="Times New Roman"/>
        </w:rPr>
        <w:t>l se dará</w:t>
      </w:r>
      <w:r w:rsidRPr="000C564B">
        <w:rPr>
          <w:rFonts w:ascii="SimSun" w:eastAsia="SimSun" w:hAnsi="SimSun" w:cs="Times New Roman"/>
        </w:rPr>
        <w:t xml:space="preserve"> pelo responsável do órgão competente autorizado para o recebimento dos produtos, devidamente assinado, datado e com aposição do respectivo carimbo funcional, depois de devidamente conferidas as quantidades e valores.</w:t>
      </w:r>
    </w:p>
    <w:p w14:paraId="65E9019D" w14:textId="77777777" w:rsidR="00346177" w:rsidRPr="000C564B" w:rsidRDefault="00346177" w:rsidP="00346177">
      <w:pPr>
        <w:spacing w:after="0" w:line="240" w:lineRule="auto"/>
        <w:jc w:val="both"/>
        <w:rPr>
          <w:rFonts w:ascii="SimSun" w:eastAsia="SimSun" w:hAnsi="SimSun" w:cs="Times New Roman"/>
        </w:rPr>
      </w:pPr>
      <w:r>
        <w:rPr>
          <w:rFonts w:ascii="SimSun" w:eastAsia="SimSun" w:hAnsi="SimSun" w:cs="Times New Roman"/>
        </w:rPr>
        <w:t>b)</w:t>
      </w:r>
      <w:r>
        <w:rPr>
          <w:rFonts w:ascii="SimSun" w:eastAsia="SimSun" w:hAnsi="SimSun" w:cs="Times New Roman"/>
        </w:rPr>
        <w:tab/>
        <w:t>A</w:t>
      </w:r>
      <w:r w:rsidRPr="000C564B">
        <w:rPr>
          <w:rFonts w:ascii="SimSun" w:eastAsia="SimSun" w:hAnsi="SimSun" w:cs="Times New Roman"/>
        </w:rPr>
        <w:t xml:space="preserve"> CONTRATADA deverá destacar na nota fiscal/fatura, além do número e a data de assinatura do contrato, os dados bancários: Banco, Agência e nº Conta-Corrente.</w:t>
      </w:r>
    </w:p>
    <w:p w14:paraId="36EFD34E"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w:t>
      </w:r>
      <w:r w:rsidRPr="000C564B">
        <w:rPr>
          <w:rFonts w:ascii="SimSun" w:eastAsia="SimSun" w:hAnsi="SimSun" w:cs="Times New Roman"/>
        </w:rPr>
        <w:tab/>
        <w:t xml:space="preserve">O prazo de pagamento previsto no item acima, só vencerá em dia de expediente </w:t>
      </w:r>
      <w:r>
        <w:rPr>
          <w:rFonts w:ascii="SimSun" w:eastAsia="SimSun" w:hAnsi="SimSun" w:cs="Times New Roman"/>
        </w:rPr>
        <w:t>normal, na cidade de Muitos Capões/RS</w:t>
      </w:r>
      <w:r w:rsidRPr="000C564B">
        <w:rPr>
          <w:rFonts w:ascii="SimSun" w:eastAsia="SimSun" w:hAnsi="SimSun" w:cs="Times New Roman"/>
        </w:rPr>
        <w:t xml:space="preserve">, postergando-se, em caso negativo, para o primeiro dia útil </w:t>
      </w:r>
      <w:proofErr w:type="spellStart"/>
      <w:r w:rsidRPr="000C564B">
        <w:rPr>
          <w:rFonts w:ascii="SimSun" w:eastAsia="SimSun" w:hAnsi="SimSun" w:cs="Times New Roman"/>
        </w:rPr>
        <w:t>subseqüente</w:t>
      </w:r>
      <w:proofErr w:type="spellEnd"/>
      <w:r w:rsidRPr="000C564B">
        <w:rPr>
          <w:rFonts w:ascii="SimSun" w:eastAsia="SimSun" w:hAnsi="SimSun" w:cs="Times New Roman"/>
        </w:rPr>
        <w:t>.</w:t>
      </w:r>
    </w:p>
    <w:p w14:paraId="298A271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1.2. Havendo atraso no pagamento incidira sobre o valor devido pelo CONTRATANTE a atualização financeira até a data do efetivo pagamento, calculada pro-rata die pelo índice estabelecido pelo Governo Federal, exceto se as ocorrências forem de responsabilidade da CONTRATADA.</w:t>
      </w:r>
    </w:p>
    <w:p w14:paraId="34094E7B"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 xml:space="preserve">A CONTRATADA deverá exibir nas datas de liquidação, obrigatoriamente, o recolhimento relativos a Seguridade Social (CND  do INSS), Certificado de regularidade perante a justiça do trabalho, e do Fundo de Garantia por Tempo de Serviço (CRS do FGTS), devidamente atualizados, sob pena do órgão competente do CONTRATANTE sustar o pagamento respectivo e/ou pagamentos </w:t>
      </w:r>
      <w:proofErr w:type="spellStart"/>
      <w:r w:rsidRPr="000C564B">
        <w:rPr>
          <w:rFonts w:ascii="SimSun" w:eastAsia="SimSun" w:hAnsi="SimSun" w:cs="Times New Roman"/>
        </w:rPr>
        <w:t>subseqüentes</w:t>
      </w:r>
      <w:proofErr w:type="spellEnd"/>
      <w:r w:rsidRPr="000C564B">
        <w:rPr>
          <w:rFonts w:ascii="SimSun" w:eastAsia="SimSun" w:hAnsi="SimSun" w:cs="Times New Roman"/>
        </w:rPr>
        <w:t>, sustação essa que só será liberada mediante apresentação dos mesmos.</w:t>
      </w:r>
    </w:p>
    <w:p w14:paraId="64148AF7"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2.1.</w:t>
      </w:r>
      <w:r w:rsidRPr="000C564B">
        <w:rPr>
          <w:rFonts w:ascii="SimSun" w:eastAsia="SimSun" w:hAnsi="SimSun" w:cs="Times New Roman"/>
        </w:rPr>
        <w:tab/>
        <w:t>O não cumprimento do subitem acima não poderá ser considerado como atraso de pagamento, e em consequência, não cabendo ao CONTRATANTE qualquer ônus financeiro.</w:t>
      </w:r>
    </w:p>
    <w:p w14:paraId="03240E1C"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3.</w:t>
      </w:r>
      <w:r w:rsidRPr="000C564B">
        <w:rPr>
          <w:rFonts w:ascii="SimSun" w:eastAsia="SimSun" w:hAnsi="SimSun" w:cs="Times New Roman"/>
        </w:rPr>
        <w:tab/>
        <w:t>A CONTRATANTE não efetuará aceite de títulos negociados com terceiros, isentando-se quaisquer consequências surgidas e responsabilizando a CONTRATADA por perdas e danos em decorrência de tais transações.</w:t>
      </w:r>
    </w:p>
    <w:p w14:paraId="193DFCA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4.</w:t>
      </w:r>
      <w:r w:rsidRPr="000C564B">
        <w:rPr>
          <w:rFonts w:ascii="SimSun" w:eastAsia="SimSun" w:hAnsi="SimSun" w:cs="Times New Roman"/>
        </w:rPr>
        <w:tab/>
        <w:t>A CONTRATANTE não pagará juros de mora por atraso de pagamento referente a serviços com ausência total ou parcial de documentação hábil ou pendente de cumprimento de quaisquer cláusulas constantes no edital e seus anexos.</w:t>
      </w:r>
    </w:p>
    <w:p w14:paraId="7A113F4B"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5.</w:t>
      </w:r>
      <w:r w:rsidRPr="000C564B">
        <w:rPr>
          <w:rFonts w:ascii="SimSun" w:eastAsia="SimSun" w:hAnsi="SimSun" w:cs="Times New Roman"/>
        </w:rPr>
        <w:tab/>
        <w:t>Nenhum pagamento será efetuado à CONTRATADA enquanto pendente de liquidação, quaisquer obrigações financeiras que lhe forem impostas, em virtude de penalidade ou inadimplência, sem que isso gere direito de reajustamento de preços ou correção monetária.</w:t>
      </w:r>
    </w:p>
    <w:p w14:paraId="02B627CC" w14:textId="77777777" w:rsidR="00346177" w:rsidRPr="000C564B" w:rsidRDefault="00346177" w:rsidP="00346177">
      <w:pPr>
        <w:spacing w:after="0" w:line="240" w:lineRule="auto"/>
        <w:jc w:val="both"/>
        <w:rPr>
          <w:rFonts w:ascii="SimSun" w:eastAsia="SimSun" w:hAnsi="SimSun" w:cs="Times New Roman"/>
        </w:rPr>
      </w:pPr>
    </w:p>
    <w:p w14:paraId="212160D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SEXTA – DA ENTREGA DOS PRODUTOS</w:t>
      </w:r>
    </w:p>
    <w:p w14:paraId="188D5754"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O prazo de entrega dos produtos será de até 05 (cinco) dias, a partir do recebimento da ordem de fornecimento e/ou documento equivalente, nos locais pré-estabelecidos, sem ônus para o município.</w:t>
      </w:r>
    </w:p>
    <w:p w14:paraId="015BEA9D"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1.1.</w:t>
      </w:r>
      <w:r w:rsidRPr="000C564B">
        <w:rPr>
          <w:rFonts w:ascii="SimSun" w:eastAsia="SimSun" w:hAnsi="SimSun" w:cs="Times New Roman"/>
        </w:rPr>
        <w:tab/>
        <w:t>A detentora da ata deverá constar na nota fiscal a data e a hora em que a entrega dos produtos foi feita, além da identificação de quem procedeu ao recebimento dos produtos.</w:t>
      </w:r>
    </w:p>
    <w:p w14:paraId="3E444C3F"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lastRenderedPageBreak/>
        <w:t>1.2.</w:t>
      </w:r>
      <w:r w:rsidRPr="000C564B">
        <w:rPr>
          <w:rFonts w:ascii="SimSun" w:eastAsia="SimSun" w:hAnsi="SimSun" w:cs="Times New Roman"/>
        </w:rPr>
        <w:tab/>
        <w:t>A entrega será feita à pessoa responsável pelo recebimento, no endereço indicado, na cláusula terceira, a quem caberá conferi-lo e lavrar termo de recebimento provisório, para efeito de posterior verificação da conformidade do mesmo com as exigências do edital e seus anexos.</w:t>
      </w:r>
    </w:p>
    <w:p w14:paraId="5D2DE41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3.</w:t>
      </w:r>
      <w:r w:rsidRPr="000C564B">
        <w:rPr>
          <w:rFonts w:ascii="SimSun" w:eastAsia="SimSun" w:hAnsi="SimSun" w:cs="Times New Roman"/>
        </w:rPr>
        <w:tab/>
        <w:t>O setor competente terá o prazo máximo de 02 (dois) dias para processar a confer</w:t>
      </w:r>
      <w:r w:rsidR="00D06C46">
        <w:rPr>
          <w:rFonts w:ascii="SimSun" w:eastAsia="SimSun" w:hAnsi="SimSun" w:cs="Times New Roman"/>
        </w:rPr>
        <w:t>ê</w:t>
      </w:r>
      <w:r w:rsidRPr="000C564B">
        <w:rPr>
          <w:rFonts w:ascii="SimSun" w:eastAsia="SimSun" w:hAnsi="SimSun" w:cs="Times New Roman"/>
        </w:rPr>
        <w:t>ncia dos produtos entregues, lavrando o termo de recebimento definitivo ou notificando a DETENTORA DA ATA para substituição do produto entregue em desacordo com as especificações exigidas.</w:t>
      </w:r>
    </w:p>
    <w:p w14:paraId="4494AF3C"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3.1.</w:t>
      </w:r>
      <w:r w:rsidRPr="000C564B">
        <w:rPr>
          <w:rFonts w:ascii="SimSun" w:eastAsia="SimSun" w:hAnsi="SimSun" w:cs="Times New Roman"/>
        </w:rPr>
        <w:tab/>
        <w:t>Na hipótese de não aceitação do objeto, o mesmo deverá ser retirado pela Detentora da Ata no prazo máximo de 03 (três) dias contados da notificação da não aceitação, para reposição num prazo máximo de 03 (três) dias.</w:t>
      </w:r>
    </w:p>
    <w:p w14:paraId="171358F5"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4.</w:t>
      </w:r>
      <w:r w:rsidRPr="000C564B">
        <w:rPr>
          <w:rFonts w:ascii="SimSun" w:eastAsia="SimSun" w:hAnsi="SimSun" w:cs="Times New Roman"/>
        </w:rPr>
        <w:tab/>
        <w:t>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14:paraId="5C485F68"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5.</w:t>
      </w:r>
      <w:r w:rsidRPr="000C564B">
        <w:rPr>
          <w:rFonts w:ascii="SimSun" w:eastAsia="SimSun" w:hAnsi="SimSun" w:cs="Times New Roman"/>
        </w:rPr>
        <w:tab/>
        <w:t xml:space="preserve">Nos casos </w:t>
      </w:r>
      <w:proofErr w:type="gramStart"/>
      <w:r w:rsidRPr="000C564B">
        <w:rPr>
          <w:rFonts w:ascii="SimSun" w:eastAsia="SimSun" w:hAnsi="SimSun" w:cs="Times New Roman"/>
        </w:rPr>
        <w:t>da</w:t>
      </w:r>
      <w:proofErr w:type="gramEnd"/>
      <w:r w:rsidRPr="000C564B">
        <w:rPr>
          <w:rFonts w:ascii="SimSun" w:eastAsia="SimSun" w:hAnsi="SimSun" w:cs="Times New Roman"/>
        </w:rPr>
        <w:t xml:space="preserve"> DETENTORA DA ATA não entregar o objeto de acordo com as especificações exigidas ou se negar a fazer a substituição dos produtos não aceitos, a pessoa responsável pelo recebimento lavrará termo circunstanciado do fato, que deverá ser encaminhado à autoridade competente, sob pena de responsabilidade.</w:t>
      </w:r>
    </w:p>
    <w:p w14:paraId="5F80FFA8"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6.</w:t>
      </w:r>
      <w:r w:rsidRPr="000C564B">
        <w:rPr>
          <w:rFonts w:ascii="SimSun" w:eastAsia="SimSun" w:hAnsi="SimSun" w:cs="Times New Roman"/>
        </w:rPr>
        <w:tab/>
        <w:t>Os produtos somente serão considerados devidamente aceitos após analisados e aprovados pelo órgão com</w:t>
      </w:r>
      <w:r>
        <w:rPr>
          <w:rFonts w:ascii="SimSun" w:eastAsia="SimSun" w:hAnsi="SimSun" w:cs="Times New Roman"/>
        </w:rPr>
        <w:t>petente do Município de Muitos Capões</w:t>
      </w:r>
      <w:r w:rsidRPr="000C564B">
        <w:rPr>
          <w:rFonts w:ascii="SimSun" w:eastAsia="SimSun" w:hAnsi="SimSun" w:cs="Times New Roman"/>
        </w:rPr>
        <w:t>, com base nas exigências previstas no Edital e de acordo com a proposta da DETENTORA DA ATA, que independentemente de transcrição fazem parte integrante desta ata de registro de preços.</w:t>
      </w:r>
    </w:p>
    <w:p w14:paraId="72DCB8EE"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7.</w:t>
      </w:r>
      <w:r w:rsidRPr="000C564B">
        <w:rPr>
          <w:rFonts w:ascii="SimSun" w:eastAsia="SimSun" w:hAnsi="SimSun" w:cs="Times New Roman"/>
        </w:rPr>
        <w:tab/>
        <w:t>Todos os produtos fornecidos deverão estar estritamente dentro da ficha técnica apresentada pelo Edital e seus anexos, sob pena da empresa ser considerada inidônea.</w:t>
      </w:r>
    </w:p>
    <w:p w14:paraId="18AF67B1" w14:textId="77777777" w:rsidR="00346177" w:rsidRPr="000C564B" w:rsidRDefault="00346177" w:rsidP="00346177">
      <w:pPr>
        <w:spacing w:after="0" w:line="240" w:lineRule="auto"/>
        <w:jc w:val="both"/>
        <w:rPr>
          <w:rFonts w:ascii="SimSun" w:eastAsia="SimSun" w:hAnsi="SimSun" w:cs="Times New Roman"/>
        </w:rPr>
      </w:pPr>
    </w:p>
    <w:p w14:paraId="1C29B41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SETIMA – DAS OBRIGAÇÕES</w:t>
      </w:r>
    </w:p>
    <w:p w14:paraId="06ED9D96"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Do Município:</w:t>
      </w:r>
    </w:p>
    <w:p w14:paraId="64C339D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1.1.</w:t>
      </w:r>
      <w:r w:rsidRPr="000C564B">
        <w:rPr>
          <w:rFonts w:ascii="SimSun" w:eastAsia="SimSun" w:hAnsi="SimSun" w:cs="Times New Roman"/>
        </w:rPr>
        <w:tab/>
        <w:t>Atestar as notas fiscais a efetiva entrega do objeto desta ata;</w:t>
      </w:r>
    </w:p>
    <w:p w14:paraId="308DD4D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1.2.</w:t>
      </w:r>
      <w:r w:rsidRPr="000C564B">
        <w:rPr>
          <w:rFonts w:ascii="SimSun" w:eastAsia="SimSun" w:hAnsi="SimSun" w:cs="Times New Roman"/>
        </w:rPr>
        <w:tab/>
        <w:t>Aplicara à DETENTORA DA ATA penalidade, quando for o caso;</w:t>
      </w:r>
    </w:p>
    <w:p w14:paraId="4C2B857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1.3.</w:t>
      </w:r>
      <w:r w:rsidRPr="000C564B">
        <w:rPr>
          <w:rFonts w:ascii="SimSun" w:eastAsia="SimSun" w:hAnsi="SimSun" w:cs="Times New Roman"/>
        </w:rPr>
        <w:tab/>
        <w:t>Prestar à DETENTORA DA ATA toda e qualquer informação, por esta solicitada, necessária a perfeita execução do objeto deste instrumento;</w:t>
      </w:r>
    </w:p>
    <w:p w14:paraId="3CAAF626"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1.4.</w:t>
      </w:r>
      <w:r w:rsidRPr="000C564B">
        <w:rPr>
          <w:rFonts w:ascii="SimSun" w:eastAsia="SimSun" w:hAnsi="SimSun" w:cs="Times New Roman"/>
        </w:rPr>
        <w:tab/>
        <w:t>efetuar o pagamento à DETENTORA DA ATA no prazo avençado, após a entrega da nota fiscal no setor competente;</w:t>
      </w:r>
    </w:p>
    <w:p w14:paraId="05B1EF31"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1.5.</w:t>
      </w:r>
      <w:r w:rsidRPr="000C564B">
        <w:rPr>
          <w:rFonts w:ascii="SimSun" w:eastAsia="SimSun" w:hAnsi="SimSun" w:cs="Times New Roman"/>
        </w:rPr>
        <w:tab/>
        <w:t>Notificar, por escrito, à DETENTORA DA ATA da aplicação de qualquer sanção.</w:t>
      </w:r>
    </w:p>
    <w:p w14:paraId="1631E70C"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Da Detentora da Ata:</w:t>
      </w:r>
    </w:p>
    <w:p w14:paraId="13796C56"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2.1.</w:t>
      </w:r>
      <w:r w:rsidRPr="000C564B">
        <w:rPr>
          <w:rFonts w:ascii="SimSun" w:eastAsia="SimSun" w:hAnsi="SimSun" w:cs="Times New Roman"/>
        </w:rPr>
        <w:tab/>
        <w:t>Fornecer o objeto de acordo com as especificações contidas nesta ata, bem como no edital e seus anexos;</w:t>
      </w:r>
    </w:p>
    <w:p w14:paraId="343DE2D4"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2.2.</w:t>
      </w:r>
      <w:r w:rsidRPr="000C564B">
        <w:rPr>
          <w:rFonts w:ascii="SimSun" w:eastAsia="SimSun" w:hAnsi="SimSun" w:cs="Times New Roman"/>
        </w:rPr>
        <w:tab/>
        <w:t>Pagar todos os tributos que incidam ou venham a incidir, direta ou indiretamente, sobre os produtos.</w:t>
      </w:r>
    </w:p>
    <w:p w14:paraId="4533B2B6"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lastRenderedPageBreak/>
        <w:t>2.3.</w:t>
      </w:r>
      <w:r w:rsidRPr="000C564B">
        <w:rPr>
          <w:rFonts w:ascii="SimSun" w:eastAsia="SimSun" w:hAnsi="SimSun" w:cs="Times New Roman"/>
        </w:rPr>
        <w:tab/>
        <w:t>Manter durante a vigência desta ata, as mesmas condições de habilitação exigidas na licitação;</w:t>
      </w:r>
    </w:p>
    <w:p w14:paraId="3AC174C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 xml:space="preserve">Rua </w:t>
      </w:r>
      <w:r>
        <w:rPr>
          <w:rFonts w:ascii="SimSun" w:eastAsia="SimSun" w:hAnsi="SimSun" w:cs="Times New Roman"/>
        </w:rPr>
        <w:t xml:space="preserve">Dorval Antunes Pereira, 950, Bairro Centro – Muitos Capões/RS – CEP 95.230-000 fone (054)3612-2102/2106 endereço eletrônico : </w:t>
      </w:r>
      <w:hyperlink r:id="rId8" w:history="1">
        <w:r w:rsidRPr="00F31CD0">
          <w:rPr>
            <w:rStyle w:val="Hyperlink"/>
            <w:rFonts w:ascii="SimSun" w:eastAsia="SimSun" w:hAnsi="SimSun" w:cs="Times New Roman"/>
          </w:rPr>
          <w:t>www.muitoscapoes.rs.gov.br</w:t>
        </w:r>
      </w:hyperlink>
      <w:r>
        <w:rPr>
          <w:rFonts w:ascii="SimSun" w:eastAsia="SimSun" w:hAnsi="SimSun" w:cs="Times New Roman"/>
        </w:rPr>
        <w:t xml:space="preserve">  ; e-mail: </w:t>
      </w:r>
      <w:hyperlink r:id="rId9" w:history="1">
        <w:r w:rsidRPr="00F31CD0">
          <w:rPr>
            <w:rStyle w:val="Hyperlink"/>
            <w:rFonts w:ascii="SimSun" w:eastAsia="SimSun" w:hAnsi="SimSun" w:cs="Times New Roman"/>
          </w:rPr>
          <w:t>licitamc@muitoscapoes.rs.gov.br</w:t>
        </w:r>
      </w:hyperlink>
      <w:r>
        <w:rPr>
          <w:rFonts w:ascii="SimSun" w:eastAsia="SimSun" w:hAnsi="SimSun" w:cs="Times New Roman"/>
        </w:rPr>
        <w:t xml:space="preserve"> </w:t>
      </w:r>
    </w:p>
    <w:p w14:paraId="2AAA3F54"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2.4.</w:t>
      </w:r>
      <w:r w:rsidRPr="000C564B">
        <w:rPr>
          <w:rFonts w:ascii="SimSun" w:eastAsia="SimSun" w:hAnsi="SimSun" w:cs="Times New Roman"/>
        </w:rPr>
        <w:tab/>
        <w:t>Fornecer o objeto registrado, no preço, prazo e forma estipulados na proposta;</w:t>
      </w:r>
    </w:p>
    <w:p w14:paraId="604C3A1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2.5.</w:t>
      </w:r>
      <w:r w:rsidRPr="000C564B">
        <w:rPr>
          <w:rFonts w:ascii="SimSun" w:eastAsia="SimSun" w:hAnsi="SimSun" w:cs="Times New Roman"/>
        </w:rPr>
        <w:tab/>
        <w:t>Fornecer os produtos dentro dos padrões exigidos nesta ata, no edital de licitação e seus anexos.</w:t>
      </w:r>
    </w:p>
    <w:p w14:paraId="675DE750" w14:textId="77777777" w:rsidR="00346177" w:rsidRPr="000C564B" w:rsidRDefault="00346177" w:rsidP="00346177">
      <w:pPr>
        <w:spacing w:after="0" w:line="240" w:lineRule="auto"/>
        <w:jc w:val="both"/>
        <w:rPr>
          <w:rFonts w:ascii="SimSun" w:eastAsia="SimSun" w:hAnsi="SimSun" w:cs="Times New Roman"/>
        </w:rPr>
      </w:pPr>
    </w:p>
    <w:p w14:paraId="187FC92C"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OITAVA – DAS PENALIDADES</w:t>
      </w:r>
    </w:p>
    <w:p w14:paraId="7955600B"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 xml:space="preserve">1-Quem,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w:t>
      </w:r>
      <w:proofErr w:type="spellStart"/>
      <w:r w:rsidRPr="000C564B">
        <w:rPr>
          <w:rFonts w:ascii="SimSun" w:eastAsia="SimSun" w:hAnsi="SimSun" w:cs="Times New Roman"/>
        </w:rPr>
        <w:t>Sicaf</w:t>
      </w:r>
      <w:proofErr w:type="spellEnd"/>
      <w:r w:rsidRPr="000C564B">
        <w:rPr>
          <w:rFonts w:ascii="SimSun" w:eastAsia="SimSun" w:hAnsi="SimSun" w:cs="Times New Roman"/>
        </w:rPr>
        <w:t>, ou nos sistemas de cadastramento de fornecedores a que se refere o inciso XIV do art. 4o da Lei 10.520/2002, pelo prazo de até 5 (cinco) anos, sem prejuízo das multas previstas em edital e no contrato e das demais cominações legais.</w:t>
      </w:r>
    </w:p>
    <w:p w14:paraId="5B5275A3"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-Em caso de inexecução do contrato, erro de execução, execução imperfeita, mora de execução, inadimplemento contratual ou não veracidade das informações prestadas, a Contratada estará sujeita às seguintes penalidades:</w:t>
      </w:r>
    </w:p>
    <w:p w14:paraId="0577E0EF"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I</w:t>
      </w:r>
      <w:r w:rsidRPr="000C564B">
        <w:rPr>
          <w:rFonts w:ascii="SimSun" w:eastAsia="SimSun" w:hAnsi="SimSun" w:cs="Times New Roman"/>
        </w:rPr>
        <w:tab/>
        <w:t xml:space="preserve">- </w:t>
      </w:r>
      <w:proofErr w:type="gramStart"/>
      <w:r w:rsidRPr="000C564B">
        <w:rPr>
          <w:rFonts w:ascii="SimSun" w:eastAsia="SimSun" w:hAnsi="SimSun" w:cs="Times New Roman"/>
        </w:rPr>
        <w:t>advertência</w:t>
      </w:r>
      <w:proofErr w:type="gramEnd"/>
      <w:r w:rsidRPr="000C564B">
        <w:rPr>
          <w:rFonts w:ascii="SimSun" w:eastAsia="SimSun" w:hAnsi="SimSun" w:cs="Times New Roman"/>
        </w:rPr>
        <w:t>;</w:t>
      </w:r>
    </w:p>
    <w:p w14:paraId="62FCE7D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II</w:t>
      </w:r>
      <w:r w:rsidRPr="000C564B">
        <w:rPr>
          <w:rFonts w:ascii="SimSun" w:eastAsia="SimSun" w:hAnsi="SimSun" w:cs="Times New Roman"/>
        </w:rPr>
        <w:tab/>
        <w:t xml:space="preserve">- </w:t>
      </w:r>
      <w:proofErr w:type="gramStart"/>
      <w:r w:rsidRPr="000C564B">
        <w:rPr>
          <w:rFonts w:ascii="SimSun" w:eastAsia="SimSun" w:hAnsi="SimSun" w:cs="Times New Roman"/>
        </w:rPr>
        <w:t>multas</w:t>
      </w:r>
      <w:proofErr w:type="gramEnd"/>
      <w:r w:rsidRPr="000C564B">
        <w:rPr>
          <w:rFonts w:ascii="SimSun" w:eastAsia="SimSun" w:hAnsi="SimSun" w:cs="Times New Roman"/>
        </w:rPr>
        <w:t xml:space="preserve"> (que poderão ser recolhidas em qualquer agência integrante da Rede Arrecadadora de Receitas Federais, por meio de Documento de Arrecadação de Receitas Federais - DARF, a ser preenchido de acordo com instruções fornecidas pela Contratante):</w:t>
      </w:r>
    </w:p>
    <w:p w14:paraId="1B56499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a)</w:t>
      </w:r>
      <w:r w:rsidRPr="000C564B">
        <w:rPr>
          <w:rFonts w:ascii="SimSun" w:eastAsia="SimSun" w:hAnsi="SimSun" w:cs="Times New Roman"/>
        </w:rPr>
        <w:tab/>
        <w:t>de 1% (um por cento) por dia de atraso, calculado sobre o valor global do contrato, limitada a 10% do mesmo valor, entendendo-se como atraso a não entrega do material no prazo total compreendido pelo prazo contratual de entrega estabelecido na cláusula segunda do Contrato</w:t>
      </w:r>
    </w:p>
    <w:p w14:paraId="58511731"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b)</w:t>
      </w:r>
      <w:r w:rsidRPr="000C564B">
        <w:rPr>
          <w:rFonts w:ascii="SimSun" w:eastAsia="SimSun" w:hAnsi="SimSun" w:cs="Times New Roman"/>
        </w:rPr>
        <w:tab/>
        <w:t>de 5% (cinco por cento) sobre o valor total do contrato, por infração a qualquer cláusula ou condição do contrato, não especificada na alínea “a” deste inciso, aplicada em dobro na reincidência.</w:t>
      </w:r>
    </w:p>
    <w:p w14:paraId="39F392A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w:t>
      </w:r>
      <w:r w:rsidRPr="000C564B">
        <w:rPr>
          <w:rFonts w:ascii="SimSun" w:eastAsia="SimSun" w:hAnsi="SimSun" w:cs="Times New Roman"/>
        </w:rPr>
        <w:tab/>
        <w:t>de 5% (cinco por cento) sobre o valor do contrato, pela recusa em corrigir qualquer defeito, caracterizando-se a recusa, caso a correção não se efetivar nos 02 (dois) dias úteis que se seguirem à data da comunicação formal do defeito;</w:t>
      </w:r>
    </w:p>
    <w:p w14:paraId="504D36E7"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d)</w:t>
      </w:r>
      <w:r w:rsidRPr="000C564B">
        <w:rPr>
          <w:rFonts w:ascii="SimSun" w:eastAsia="SimSun" w:hAnsi="SimSun" w:cs="Times New Roman"/>
        </w:rPr>
        <w:tab/>
        <w:t xml:space="preserve">de 10% (dez por cento) sobre o valor do contrato, no caso de recusa injustificada da licitante adjudicatária em firmar o termo de contrato, no prazo e condições estabelecidas, bem como no caso </w:t>
      </w:r>
      <w:proofErr w:type="gramStart"/>
      <w:r w:rsidRPr="000C564B">
        <w:rPr>
          <w:rFonts w:ascii="SimSun" w:eastAsia="SimSun" w:hAnsi="SimSun" w:cs="Times New Roman"/>
        </w:rPr>
        <w:t>dos</w:t>
      </w:r>
      <w:proofErr w:type="gramEnd"/>
      <w:r w:rsidRPr="000C564B">
        <w:rPr>
          <w:rFonts w:ascii="SimSun" w:eastAsia="SimSun" w:hAnsi="SimSun" w:cs="Times New Roman"/>
        </w:rPr>
        <w:t xml:space="preserve"> materiais/serviços não serem entregues a partir da data aprazada.</w:t>
      </w:r>
    </w:p>
    <w:p w14:paraId="3D4024E5"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lastRenderedPageBreak/>
        <w:t>3</w:t>
      </w:r>
      <w:r w:rsidRPr="000C564B">
        <w:rPr>
          <w:rFonts w:ascii="SimSun" w:eastAsia="SimSun" w:hAnsi="SimSun" w:cs="Times New Roman"/>
        </w:rPr>
        <w:tab/>
        <w:t>-No processo de aplicação de penalidades, é assegurado o direito ao contraditório e à ampla defesa, ficando esclarecido que o prazo para apresentação de defesa prévia será de 5 (cinco) dias úteis contados da respectiva intimação.</w:t>
      </w:r>
    </w:p>
    <w:p w14:paraId="60D42B06"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4</w:t>
      </w:r>
      <w:r w:rsidRPr="000C564B">
        <w:rPr>
          <w:rFonts w:ascii="SimSun" w:eastAsia="SimSun" w:hAnsi="SimSun" w:cs="Times New Roman"/>
        </w:rPr>
        <w:tab/>
        <w:t xml:space="preserve">-O valor das multas aplicadas deverá ser recolhido no prazo de 5 (cinco) dias, a contar da data da notificação. Se o valor da multa não for pago, ou depositado, será automaticamente descontado do pagamento a que a Contratada </w:t>
      </w:r>
      <w:proofErr w:type="spellStart"/>
      <w:r w:rsidRPr="000C564B">
        <w:rPr>
          <w:rFonts w:ascii="SimSun" w:eastAsia="SimSun" w:hAnsi="SimSun" w:cs="Times New Roman"/>
        </w:rPr>
        <w:t>fizer</w:t>
      </w:r>
      <w:proofErr w:type="spellEnd"/>
      <w:r w:rsidRPr="000C564B">
        <w:rPr>
          <w:rFonts w:ascii="SimSun" w:eastAsia="SimSun" w:hAnsi="SimSun" w:cs="Times New Roman"/>
        </w:rPr>
        <w:t xml:space="preserve"> jus. Em caso de inexistência ou insuficiência de crédito da Contratada, o valor devido será cobrado administrativamente e/ou judicialmente.</w:t>
      </w:r>
    </w:p>
    <w:p w14:paraId="46836A1C" w14:textId="77777777" w:rsidR="00346177" w:rsidRPr="000C564B" w:rsidRDefault="00346177" w:rsidP="00346177">
      <w:pPr>
        <w:spacing w:after="0" w:line="240" w:lineRule="auto"/>
        <w:jc w:val="both"/>
        <w:rPr>
          <w:rFonts w:ascii="SimSun" w:eastAsia="SimSun" w:hAnsi="SimSun" w:cs="Times New Roman"/>
        </w:rPr>
      </w:pPr>
    </w:p>
    <w:p w14:paraId="3A8A815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NONA – DO CANCELAMENTO DA ATA DE REGISTRO DE PREÇOS</w:t>
      </w:r>
    </w:p>
    <w:p w14:paraId="6E91109E"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A presente Ata de Registro de Preços poderá ser cancelada, de pleno direito pela administração, quando:</w:t>
      </w:r>
    </w:p>
    <w:p w14:paraId="4E375CB5"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1.1.</w:t>
      </w:r>
      <w:r w:rsidRPr="000C564B">
        <w:rPr>
          <w:rFonts w:ascii="SimSun" w:eastAsia="SimSun" w:hAnsi="SimSun" w:cs="Times New Roman"/>
        </w:rPr>
        <w:tab/>
        <w:t>A detentora não cumprir as obrigações constantes desta ata;</w:t>
      </w:r>
    </w:p>
    <w:p w14:paraId="3CEC6764"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1.2.</w:t>
      </w:r>
      <w:r w:rsidRPr="000C564B">
        <w:rPr>
          <w:rFonts w:ascii="SimSun" w:eastAsia="SimSun" w:hAnsi="SimSun" w:cs="Times New Roman"/>
        </w:rPr>
        <w:tab/>
        <w:t>A detentora não retirar qualquer nota de empenho ou instrumento equivalente, no prazo estabelecido pela administração, sem justificativa aceitável;</w:t>
      </w:r>
    </w:p>
    <w:p w14:paraId="544746C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1.3.</w:t>
      </w:r>
      <w:r w:rsidRPr="000C564B">
        <w:rPr>
          <w:rFonts w:ascii="SimSun" w:eastAsia="SimSun" w:hAnsi="SimSun" w:cs="Times New Roman"/>
        </w:rPr>
        <w:tab/>
        <w:t>A detentora não aceitar reduzir o seu preço registrado, na hipótese de este se tornar superior àqueles praticados no mercado;</w:t>
      </w:r>
    </w:p>
    <w:p w14:paraId="4D737698"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1.4.</w:t>
      </w:r>
      <w:r w:rsidRPr="000C564B">
        <w:rPr>
          <w:rFonts w:ascii="SimSun" w:eastAsia="SimSun" w:hAnsi="SimSun" w:cs="Times New Roman"/>
        </w:rPr>
        <w:tab/>
        <w:t>Tiver presentes razões de interesse público, devidamente demonstrados e justificadas pela administração;</w:t>
      </w:r>
    </w:p>
    <w:p w14:paraId="61997C6F"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O cancelamento do registro, nas hipóteses previstas, assegurado o contraditório e a ampla defesa, será formalizado por despacho da autoridade competente do órgão gerenciador do município.</w:t>
      </w:r>
    </w:p>
    <w:p w14:paraId="584798A5"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3.</w:t>
      </w:r>
      <w:r w:rsidRPr="000C564B">
        <w:rPr>
          <w:rFonts w:ascii="SimSun" w:eastAsia="SimSun" w:hAnsi="SimSun" w:cs="Times New Roman"/>
        </w:rPr>
        <w:tab/>
        <w:t>A comunicação do cancelamento do preço registrado, será feita por correspondência com aviso de recebimento, juntando-se o comprovante ao processo de administração da presente Ata de registro de Preços. No caso de ser ignorado, incerto ou inacessível o endereço da detentora, a comunicação será feita por publicação em Jornal de Circulação Munic</w:t>
      </w:r>
      <w:r>
        <w:rPr>
          <w:rFonts w:ascii="SimSun" w:eastAsia="SimSun" w:hAnsi="SimSun" w:cs="Times New Roman"/>
        </w:rPr>
        <w:t xml:space="preserve">ipal, considerando-se cancelado </w:t>
      </w:r>
      <w:r w:rsidRPr="000C564B">
        <w:rPr>
          <w:rFonts w:ascii="SimSun" w:eastAsia="SimSun" w:hAnsi="SimSun" w:cs="Times New Roman"/>
        </w:rPr>
        <w:t>o preço registrado a partir da publicação.</w:t>
      </w:r>
    </w:p>
    <w:p w14:paraId="4DB7E87A"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4.</w:t>
      </w:r>
      <w:r w:rsidRPr="000C564B">
        <w:rPr>
          <w:rFonts w:ascii="SimSun" w:eastAsia="SimSun" w:hAnsi="SimSun" w:cs="Times New Roman"/>
        </w:rPr>
        <w:tab/>
        <w:t>Pela detentora, quando, mediante solicitação por escrito, comprovar estar impossibilitada de cumprir as exigências desta Ata de Registro de Preços, ou, a juízo da administração, quando comprovada a ocorrência das hipóteses previstas no art. 78, incisos XII a XVI, da Lei Federal 8.666/93 e Alterações.</w:t>
      </w:r>
    </w:p>
    <w:p w14:paraId="235E77CC"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5.</w:t>
      </w:r>
      <w:r w:rsidRPr="000C564B">
        <w:rPr>
          <w:rFonts w:ascii="SimSun" w:eastAsia="SimSun" w:hAnsi="SimSun" w:cs="Times New Roman"/>
        </w:rPr>
        <w:tab/>
        <w:t>A solicitação da detentora para cancelamento dos preços registrados deverá ser formulada com antecedência de 30 (trinta) dias, facultada à administração a aplicação das penalidades previstas neste instrumento, caso não aceitas as razões do pedido.</w:t>
      </w:r>
    </w:p>
    <w:p w14:paraId="7A26A107" w14:textId="77777777" w:rsidR="00346177" w:rsidRPr="000C564B" w:rsidRDefault="00346177" w:rsidP="00346177">
      <w:pPr>
        <w:spacing w:after="0" w:line="240" w:lineRule="auto"/>
        <w:jc w:val="both"/>
        <w:rPr>
          <w:rFonts w:ascii="SimSun" w:eastAsia="SimSun" w:hAnsi="SimSun" w:cs="Times New Roman"/>
        </w:rPr>
      </w:pPr>
    </w:p>
    <w:p w14:paraId="36FC742B"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DÉCIMA – DA AUTORIZAÇÃO PARA AQUISIÇÃO</w:t>
      </w:r>
    </w:p>
    <w:p w14:paraId="0E015B6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 xml:space="preserve">A aquisição dos produtos, objeto da presente Ata de registro de Preços, serão autorizados, em cada caso, pelo Órgão Gerenciador, sendo obrigatório informar ao setor de compras os quantitativos das </w:t>
      </w:r>
      <w:proofErr w:type="gramStart"/>
      <w:r w:rsidRPr="000C564B">
        <w:rPr>
          <w:rFonts w:ascii="SimSun" w:eastAsia="SimSun" w:hAnsi="SimSun" w:cs="Times New Roman"/>
        </w:rPr>
        <w:t>aquisições..</w:t>
      </w:r>
      <w:proofErr w:type="gramEnd"/>
    </w:p>
    <w:p w14:paraId="651B763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lastRenderedPageBreak/>
        <w:t>1.1.</w:t>
      </w:r>
      <w:r w:rsidRPr="000C564B">
        <w:rPr>
          <w:rFonts w:ascii="SimSun" w:eastAsia="SimSun" w:hAnsi="SimSun" w:cs="Times New Roman"/>
        </w:rPr>
        <w:tab/>
        <w:t xml:space="preserve">A emissão das notas de empenho, sua retificação ou cancelamento, total ou parcial serão, igualmente, autorizados pela mesma autoridade, ou a quem </w:t>
      </w:r>
      <w:proofErr w:type="spellStart"/>
      <w:r w:rsidRPr="000C564B">
        <w:rPr>
          <w:rFonts w:ascii="SimSun" w:eastAsia="SimSun" w:hAnsi="SimSun" w:cs="Times New Roman"/>
        </w:rPr>
        <w:t>esta</w:t>
      </w:r>
      <w:proofErr w:type="spellEnd"/>
      <w:r w:rsidRPr="000C564B">
        <w:rPr>
          <w:rFonts w:ascii="SimSun" w:eastAsia="SimSun" w:hAnsi="SimSun" w:cs="Times New Roman"/>
        </w:rPr>
        <w:t xml:space="preserve"> delegar a competência para tanto.</w:t>
      </w:r>
    </w:p>
    <w:p w14:paraId="699253D3"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1.2.</w:t>
      </w:r>
      <w:r w:rsidRPr="000C564B">
        <w:rPr>
          <w:rFonts w:ascii="SimSun" w:eastAsia="SimSun" w:hAnsi="SimSun" w:cs="Times New Roman"/>
        </w:rPr>
        <w:tab/>
        <w:t>A contratação com os fornecedores registrados, após a indicação pelo órgão gerenciador, do registro de preços, será formalizada por intermédio de emissão de nota de empenho de despesa, autorização de compra ou outro instrumento equivalente, conforme disposto no art. 62 da Lei nº. 8.666/93.</w:t>
      </w:r>
    </w:p>
    <w:p w14:paraId="6CB75124" w14:textId="77777777" w:rsidR="00346177" w:rsidRPr="000C564B" w:rsidRDefault="00346177" w:rsidP="00346177">
      <w:pPr>
        <w:spacing w:after="0" w:line="240" w:lineRule="auto"/>
        <w:jc w:val="both"/>
        <w:rPr>
          <w:rFonts w:ascii="SimSun" w:eastAsia="SimSun" w:hAnsi="SimSun" w:cs="Times New Roman"/>
        </w:rPr>
      </w:pPr>
    </w:p>
    <w:p w14:paraId="4FB0C252"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DÉCIMA PRIMEIRA – DA DOTAÇÃO ORÇAMENTÁRIA</w:t>
      </w:r>
    </w:p>
    <w:p w14:paraId="4B1BA186" w14:textId="77777777" w:rsidR="00346177" w:rsidRPr="00ED0A48" w:rsidRDefault="00346177" w:rsidP="00346177">
      <w:pPr>
        <w:pStyle w:val="PargrafodaLista"/>
        <w:widowControl/>
        <w:numPr>
          <w:ilvl w:val="0"/>
          <w:numId w:val="39"/>
        </w:numPr>
        <w:contextualSpacing/>
        <w:rPr>
          <w:rFonts w:ascii="SimSun" w:eastAsia="SimSun" w:hAnsi="SimSun"/>
        </w:rPr>
      </w:pPr>
      <w:r w:rsidRPr="00ED0A48">
        <w:rPr>
          <w:rFonts w:ascii="SimSun" w:eastAsia="SimSun" w:hAnsi="SimSun"/>
        </w:rPr>
        <w:t xml:space="preserve">As </w:t>
      </w:r>
      <w:proofErr w:type="spellStart"/>
      <w:r w:rsidRPr="00ED0A48">
        <w:rPr>
          <w:rFonts w:ascii="SimSun" w:eastAsia="SimSun" w:hAnsi="SimSun"/>
        </w:rPr>
        <w:t>despesas</w:t>
      </w:r>
      <w:proofErr w:type="spellEnd"/>
      <w:r w:rsidRPr="00ED0A48">
        <w:rPr>
          <w:rFonts w:ascii="SimSun" w:eastAsia="SimSun" w:hAnsi="SimSun"/>
        </w:rPr>
        <w:t xml:space="preserve"> </w:t>
      </w:r>
      <w:proofErr w:type="spellStart"/>
      <w:r w:rsidRPr="00ED0A48">
        <w:rPr>
          <w:rFonts w:ascii="SimSun" w:eastAsia="SimSun" w:hAnsi="SimSun"/>
        </w:rPr>
        <w:t>decorrentes</w:t>
      </w:r>
      <w:proofErr w:type="spellEnd"/>
      <w:r w:rsidRPr="00ED0A48">
        <w:rPr>
          <w:rFonts w:ascii="SimSun" w:eastAsia="SimSun" w:hAnsi="SimSun"/>
        </w:rPr>
        <w:t xml:space="preserve"> da </w:t>
      </w:r>
      <w:proofErr w:type="spellStart"/>
      <w:r w:rsidRPr="00ED0A48">
        <w:rPr>
          <w:rFonts w:ascii="SimSun" w:eastAsia="SimSun" w:hAnsi="SimSun"/>
        </w:rPr>
        <w:t>presente</w:t>
      </w:r>
      <w:proofErr w:type="spellEnd"/>
      <w:r w:rsidRPr="00ED0A48">
        <w:rPr>
          <w:rFonts w:ascii="SimSun" w:eastAsia="SimSun" w:hAnsi="SimSun"/>
        </w:rPr>
        <w:t xml:space="preserve"> </w:t>
      </w:r>
      <w:proofErr w:type="spellStart"/>
      <w:r w:rsidRPr="00ED0A48">
        <w:rPr>
          <w:rFonts w:ascii="SimSun" w:eastAsia="SimSun" w:hAnsi="SimSun"/>
        </w:rPr>
        <w:t>licitação</w:t>
      </w:r>
      <w:proofErr w:type="spellEnd"/>
      <w:r w:rsidRPr="00ED0A48">
        <w:rPr>
          <w:rFonts w:ascii="SimSun" w:eastAsia="SimSun" w:hAnsi="SimSun"/>
        </w:rPr>
        <w:t xml:space="preserve"> </w:t>
      </w:r>
      <w:proofErr w:type="spellStart"/>
      <w:r w:rsidRPr="00ED0A48">
        <w:rPr>
          <w:rFonts w:ascii="SimSun" w:eastAsia="SimSun" w:hAnsi="SimSun"/>
        </w:rPr>
        <w:t>correrão</w:t>
      </w:r>
      <w:proofErr w:type="spellEnd"/>
      <w:r w:rsidRPr="00ED0A48">
        <w:rPr>
          <w:rFonts w:ascii="SimSun" w:eastAsia="SimSun" w:hAnsi="SimSun"/>
        </w:rPr>
        <w:t xml:space="preserve"> por </w:t>
      </w:r>
      <w:proofErr w:type="spellStart"/>
      <w:r w:rsidRPr="00ED0A48">
        <w:rPr>
          <w:rFonts w:ascii="SimSun" w:eastAsia="SimSun" w:hAnsi="SimSun"/>
        </w:rPr>
        <w:t>conta</w:t>
      </w:r>
      <w:proofErr w:type="spellEnd"/>
      <w:r w:rsidRPr="00ED0A48">
        <w:rPr>
          <w:rFonts w:ascii="SimSun" w:eastAsia="SimSun" w:hAnsi="SimSun"/>
        </w:rPr>
        <w:t xml:space="preserve"> da </w:t>
      </w:r>
      <w:proofErr w:type="spellStart"/>
      <w:r w:rsidRPr="00ED0A48">
        <w:rPr>
          <w:rFonts w:ascii="SimSun" w:eastAsia="SimSun" w:hAnsi="SimSun"/>
        </w:rPr>
        <w:t>seguinte</w:t>
      </w:r>
      <w:proofErr w:type="spellEnd"/>
      <w:r w:rsidRPr="00ED0A48">
        <w:rPr>
          <w:rFonts w:ascii="SimSun" w:eastAsia="SimSun" w:hAnsi="SimSun"/>
        </w:rPr>
        <w:t xml:space="preserve"> </w:t>
      </w:r>
      <w:proofErr w:type="spellStart"/>
      <w:r w:rsidRPr="00ED0A48">
        <w:rPr>
          <w:rFonts w:ascii="SimSun" w:eastAsia="SimSun" w:hAnsi="SimSun"/>
        </w:rPr>
        <w:t>dotação</w:t>
      </w:r>
      <w:proofErr w:type="spellEnd"/>
      <w:r w:rsidRPr="00ED0A48">
        <w:rPr>
          <w:rFonts w:ascii="SimSun" w:eastAsia="SimSun" w:hAnsi="SimSun"/>
        </w:rPr>
        <w:t xml:space="preserve"> </w:t>
      </w:r>
      <w:proofErr w:type="spellStart"/>
      <w:r w:rsidRPr="00ED0A48">
        <w:rPr>
          <w:rFonts w:ascii="SimSun" w:eastAsia="SimSun" w:hAnsi="SimSun"/>
        </w:rPr>
        <w:t>orçamentária</w:t>
      </w:r>
      <w:proofErr w:type="spellEnd"/>
      <w:r w:rsidRPr="00ED0A48">
        <w:rPr>
          <w:rFonts w:ascii="SimSun" w:eastAsia="SimSun" w:hAnsi="SimSun"/>
        </w:rPr>
        <w:t>:</w:t>
      </w:r>
    </w:p>
    <w:p w14:paraId="7E10746F" w14:textId="77777777" w:rsidR="00346177" w:rsidRPr="00754469" w:rsidRDefault="00346177" w:rsidP="00346177">
      <w:pPr>
        <w:pStyle w:val="PargrafodaLista"/>
        <w:widowControl/>
        <w:numPr>
          <w:ilvl w:val="0"/>
          <w:numId w:val="39"/>
        </w:numPr>
        <w:contextualSpacing/>
      </w:pPr>
      <w:proofErr w:type="spellStart"/>
      <w:r w:rsidRPr="00754469">
        <w:t>Projeto</w:t>
      </w:r>
      <w:proofErr w:type="spellEnd"/>
      <w:r w:rsidRPr="00754469">
        <w:t xml:space="preserve"> </w:t>
      </w:r>
      <w:proofErr w:type="spellStart"/>
      <w:r w:rsidRPr="00754469">
        <w:t>atividade</w:t>
      </w:r>
      <w:proofErr w:type="spellEnd"/>
      <w:r w:rsidRPr="00754469">
        <w:t xml:space="preserve">: 2183 – </w:t>
      </w:r>
      <w:proofErr w:type="spellStart"/>
      <w:r w:rsidRPr="00754469">
        <w:t>Aquisição</w:t>
      </w:r>
      <w:proofErr w:type="spellEnd"/>
      <w:r w:rsidRPr="00754469">
        <w:t xml:space="preserve"> de </w:t>
      </w:r>
      <w:proofErr w:type="spellStart"/>
      <w:r w:rsidRPr="00754469">
        <w:t>materiais</w:t>
      </w:r>
      <w:proofErr w:type="spellEnd"/>
      <w:r w:rsidRPr="00754469">
        <w:t xml:space="preserve"> para </w:t>
      </w:r>
      <w:proofErr w:type="spellStart"/>
      <w:r w:rsidRPr="00754469">
        <w:t>atendimento</w:t>
      </w:r>
      <w:proofErr w:type="spellEnd"/>
      <w:r w:rsidRPr="00754469">
        <w:t>.</w:t>
      </w:r>
    </w:p>
    <w:p w14:paraId="584FAF99" w14:textId="77777777" w:rsidR="00346177" w:rsidRPr="00754469" w:rsidRDefault="00346177" w:rsidP="00346177">
      <w:pPr>
        <w:pStyle w:val="PargrafodaLista"/>
        <w:widowControl/>
        <w:numPr>
          <w:ilvl w:val="0"/>
          <w:numId w:val="39"/>
        </w:numPr>
        <w:contextualSpacing/>
      </w:pPr>
      <w:proofErr w:type="spellStart"/>
      <w:r w:rsidRPr="00754469">
        <w:t>Natureza</w:t>
      </w:r>
      <w:proofErr w:type="spellEnd"/>
      <w:r w:rsidRPr="00754469">
        <w:t xml:space="preserve"> da </w:t>
      </w:r>
      <w:proofErr w:type="spellStart"/>
      <w:r w:rsidRPr="00754469">
        <w:t>despesa</w:t>
      </w:r>
      <w:proofErr w:type="spellEnd"/>
      <w:r w:rsidRPr="00754469">
        <w:t xml:space="preserve">: 3.3.90.30 – Material de </w:t>
      </w:r>
      <w:proofErr w:type="spellStart"/>
      <w:r w:rsidRPr="00754469">
        <w:t>consumo</w:t>
      </w:r>
      <w:proofErr w:type="spellEnd"/>
    </w:p>
    <w:p w14:paraId="0410625E" w14:textId="77777777" w:rsidR="00346177" w:rsidRPr="00754469" w:rsidRDefault="00346177" w:rsidP="00346177">
      <w:pPr>
        <w:pStyle w:val="PargrafodaLista"/>
        <w:widowControl/>
        <w:numPr>
          <w:ilvl w:val="0"/>
          <w:numId w:val="39"/>
        </w:numPr>
        <w:contextualSpacing/>
      </w:pPr>
      <w:r w:rsidRPr="00754469">
        <w:t xml:space="preserve">Fonte de </w:t>
      </w:r>
      <w:proofErr w:type="spellStart"/>
      <w:r w:rsidRPr="00754469">
        <w:t>recursos</w:t>
      </w:r>
      <w:proofErr w:type="spellEnd"/>
      <w:r w:rsidRPr="00754469">
        <w:t>: 40 (ASPS)</w:t>
      </w:r>
    </w:p>
    <w:p w14:paraId="039A6534" w14:textId="77777777" w:rsidR="00346177" w:rsidRPr="00754469" w:rsidRDefault="00346177" w:rsidP="00346177">
      <w:pPr>
        <w:pStyle w:val="PargrafodaLista"/>
        <w:widowControl/>
        <w:numPr>
          <w:ilvl w:val="0"/>
          <w:numId w:val="39"/>
        </w:numPr>
        <w:contextualSpacing/>
      </w:pPr>
      <w:r w:rsidRPr="00754469">
        <w:t xml:space="preserve">Código </w:t>
      </w:r>
      <w:proofErr w:type="spellStart"/>
      <w:r w:rsidRPr="00754469">
        <w:t>reduzido</w:t>
      </w:r>
      <w:proofErr w:type="spellEnd"/>
      <w:r w:rsidRPr="00754469">
        <w:t xml:space="preserve"> da </w:t>
      </w:r>
      <w:proofErr w:type="spellStart"/>
      <w:r w:rsidRPr="00754469">
        <w:t>despesa</w:t>
      </w:r>
      <w:proofErr w:type="spellEnd"/>
      <w:r w:rsidRPr="00754469">
        <w:t>: 410</w:t>
      </w:r>
    </w:p>
    <w:p w14:paraId="55292014" w14:textId="77777777" w:rsidR="00346177" w:rsidRPr="00ED0A48" w:rsidRDefault="00346177" w:rsidP="00346177">
      <w:pPr>
        <w:pStyle w:val="PargrafodaLista"/>
        <w:ind w:left="735"/>
        <w:rPr>
          <w:rFonts w:ascii="SimSun" w:eastAsia="SimSun" w:hAnsi="SimSun"/>
        </w:rPr>
      </w:pPr>
    </w:p>
    <w:p w14:paraId="25C09534"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DÉCIMA PRIMEIRA – DAS DISPOSIÇÕES FINAIS</w:t>
      </w:r>
    </w:p>
    <w:p w14:paraId="6828C1FB"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Integram esta Ata de Registro de P</w:t>
      </w:r>
      <w:r>
        <w:rPr>
          <w:rFonts w:ascii="SimSun" w:eastAsia="SimSun" w:hAnsi="SimSun" w:cs="Times New Roman"/>
        </w:rPr>
        <w:t>reços</w:t>
      </w:r>
      <w:r w:rsidRPr="000C564B">
        <w:rPr>
          <w:rFonts w:ascii="SimSun" w:eastAsia="SimSun" w:hAnsi="SimSun" w:cs="Times New Roman"/>
        </w:rPr>
        <w:t>, p</w:t>
      </w:r>
      <w:r>
        <w:rPr>
          <w:rFonts w:ascii="SimSun" w:eastAsia="SimSun" w:hAnsi="SimSun" w:cs="Times New Roman"/>
        </w:rPr>
        <w:t xml:space="preserve">rocesso administrativo nº </w:t>
      </w:r>
      <w:r w:rsidR="003D3209">
        <w:rPr>
          <w:rFonts w:ascii="SimSun" w:eastAsia="SimSun" w:hAnsi="SimSun" w:cs="Times New Roman"/>
        </w:rPr>
        <w:t>2.224/2018</w:t>
      </w:r>
      <w:r w:rsidRPr="000C564B">
        <w:rPr>
          <w:rFonts w:ascii="SimSun" w:eastAsia="SimSun" w:hAnsi="SimSun" w:cs="Times New Roman"/>
        </w:rPr>
        <w:t>, o Edital de Pr</w:t>
      </w:r>
      <w:r>
        <w:rPr>
          <w:rFonts w:ascii="SimSun" w:eastAsia="SimSun" w:hAnsi="SimSun" w:cs="Times New Roman"/>
        </w:rPr>
        <w:t xml:space="preserve">egão Presencial nº. </w:t>
      </w:r>
      <w:r>
        <w:rPr>
          <w:rFonts w:ascii="SimSun" w:eastAsia="SimSun" w:hAnsi="SimSun" w:cs="Times New Roman"/>
          <w:b/>
        </w:rPr>
        <w:t>06/2019</w:t>
      </w:r>
      <w:r w:rsidRPr="0044503D">
        <w:rPr>
          <w:rFonts w:ascii="SimSun" w:eastAsia="SimSun" w:hAnsi="SimSun" w:cs="Times New Roman"/>
          <w:b/>
        </w:rPr>
        <w:t>,</w:t>
      </w:r>
      <w:r w:rsidRPr="000C564B">
        <w:rPr>
          <w:rFonts w:ascii="SimSun" w:eastAsia="SimSun" w:hAnsi="SimSun" w:cs="Times New Roman"/>
        </w:rPr>
        <w:t xml:space="preserve"> seus anexos e a proposta/lance da Detentora desta ata.</w:t>
      </w:r>
    </w:p>
    <w:p w14:paraId="7EA6AF11"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Os casos omissos serão resolvidos de acordo com a Lei Federal 8.666/93, suas alterações, com</w:t>
      </w:r>
      <w:r>
        <w:rPr>
          <w:rFonts w:ascii="SimSun" w:eastAsia="SimSun" w:hAnsi="SimSun" w:cs="Times New Roman"/>
        </w:rPr>
        <w:t xml:space="preserve"> as disposições da Lei Federal </w:t>
      </w:r>
      <w:r w:rsidRPr="000C564B">
        <w:rPr>
          <w:rFonts w:ascii="SimSun" w:eastAsia="SimSun" w:hAnsi="SimSun" w:cs="Times New Roman"/>
        </w:rPr>
        <w:t xml:space="preserve">10.520/2002 e pelo Decreto Municipal </w:t>
      </w:r>
      <w:r w:rsidRPr="00230955">
        <w:rPr>
          <w:rFonts w:ascii="SimSun" w:eastAsia="SimSun" w:hAnsi="SimSun" w:cs="Times New Roman"/>
          <w:color w:val="000000"/>
        </w:rPr>
        <w:t>761/2009, de 09 de outubro de</w:t>
      </w:r>
      <w:r>
        <w:rPr>
          <w:rFonts w:ascii="SimSun" w:eastAsia="SimSun" w:hAnsi="SimSun" w:cs="Times New Roman"/>
          <w:color w:val="000000"/>
        </w:rPr>
        <w:t xml:space="preserve"> </w:t>
      </w:r>
      <w:r w:rsidRPr="00230955">
        <w:rPr>
          <w:rFonts w:ascii="SimSun" w:eastAsia="SimSun" w:hAnsi="SimSun" w:cs="Times New Roman"/>
          <w:color w:val="000000"/>
        </w:rPr>
        <w:t>2009</w:t>
      </w:r>
      <w:r w:rsidRPr="00816573">
        <w:rPr>
          <w:rFonts w:ascii="SimSun" w:eastAsia="SimSun" w:hAnsi="SimSun" w:cs="Times New Roman"/>
        </w:rPr>
        <w:t>,</w:t>
      </w:r>
      <w:bookmarkStart w:id="0" w:name="_GoBack"/>
      <w:bookmarkEnd w:id="0"/>
      <w:r w:rsidRPr="000C564B">
        <w:rPr>
          <w:rFonts w:ascii="SimSun" w:eastAsia="SimSun" w:hAnsi="SimSun" w:cs="Times New Roman"/>
        </w:rPr>
        <w:t xml:space="preserve"> no que não </w:t>
      </w:r>
      <w:proofErr w:type="gramStart"/>
      <w:r w:rsidRPr="000C564B">
        <w:rPr>
          <w:rFonts w:ascii="SimSun" w:eastAsia="SimSun" w:hAnsi="SimSun" w:cs="Times New Roman"/>
        </w:rPr>
        <w:t>colidir</w:t>
      </w:r>
      <w:proofErr w:type="gramEnd"/>
      <w:r w:rsidRPr="000C564B">
        <w:rPr>
          <w:rFonts w:ascii="SimSun" w:eastAsia="SimSun" w:hAnsi="SimSun" w:cs="Times New Roman"/>
        </w:rPr>
        <w:t xml:space="preserve"> as normas aplicáveis. Subsidiariamente, aplicar-se-ão os princípios gerais do direito.</w:t>
      </w:r>
    </w:p>
    <w:p w14:paraId="5B972D2A" w14:textId="77777777" w:rsidR="00346177" w:rsidRPr="000C564B" w:rsidRDefault="00346177" w:rsidP="00346177">
      <w:pPr>
        <w:spacing w:after="0" w:line="240" w:lineRule="auto"/>
        <w:jc w:val="both"/>
        <w:rPr>
          <w:rFonts w:ascii="SimSun" w:eastAsia="SimSun" w:hAnsi="SimSun" w:cs="Times New Roman"/>
        </w:rPr>
      </w:pPr>
    </w:p>
    <w:p w14:paraId="51AC8630"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CLAUSULA DÉCIMA SEGUNDA – DO FORO</w:t>
      </w:r>
    </w:p>
    <w:p w14:paraId="62A4C8C9"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1.</w:t>
      </w:r>
      <w:r w:rsidRPr="000C564B">
        <w:rPr>
          <w:rFonts w:ascii="SimSun" w:eastAsia="SimSun" w:hAnsi="SimSun" w:cs="Times New Roman"/>
        </w:rPr>
        <w:tab/>
        <w:t xml:space="preserve">As partes elegem </w:t>
      </w:r>
      <w:r>
        <w:rPr>
          <w:rFonts w:ascii="SimSun" w:eastAsia="SimSun" w:hAnsi="SimSun" w:cs="Times New Roman"/>
        </w:rPr>
        <w:t>o Foro da Comarca de Vacaria/RS</w:t>
      </w:r>
      <w:r w:rsidRPr="000C564B">
        <w:rPr>
          <w:rFonts w:ascii="SimSun" w:eastAsia="SimSun" w:hAnsi="SimSun" w:cs="Times New Roman"/>
        </w:rPr>
        <w:t xml:space="preserve">, com renuncia expressa de qualquer outro, por mais privilegiado que for, para dirimir quaisquer </w:t>
      </w:r>
      <w:proofErr w:type="spellStart"/>
      <w:r w:rsidRPr="000C564B">
        <w:rPr>
          <w:rFonts w:ascii="SimSun" w:eastAsia="SimSun" w:hAnsi="SimSun" w:cs="Times New Roman"/>
        </w:rPr>
        <w:t>duvidas</w:t>
      </w:r>
      <w:proofErr w:type="spellEnd"/>
      <w:r w:rsidRPr="000C564B">
        <w:rPr>
          <w:rFonts w:ascii="SimSun" w:eastAsia="SimSun" w:hAnsi="SimSun" w:cs="Times New Roman"/>
        </w:rPr>
        <w:t xml:space="preserve"> ou questões oriundas da presente ata.</w:t>
      </w:r>
    </w:p>
    <w:p w14:paraId="66B7AFB1"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2.</w:t>
      </w:r>
      <w:r w:rsidRPr="000C564B">
        <w:rPr>
          <w:rFonts w:ascii="SimSun" w:eastAsia="SimSun" w:hAnsi="SimSun" w:cs="Times New Roman"/>
        </w:rPr>
        <w:tab/>
        <w:t>E, por estarem ambas as partes de pleno acordo com as disposições estabelecidas nesta Ata de Registro de Preços, aceitam cumprirem fielmente as normas legais e regulamentares, assinam a presente ata em 02 (duas) vias de igual teor e forma, para que produza os seus devidos e legais efeitos.</w:t>
      </w:r>
    </w:p>
    <w:p w14:paraId="2FDC0FFD" w14:textId="77777777" w:rsidR="003D3209" w:rsidRDefault="003D3209" w:rsidP="00346177">
      <w:pPr>
        <w:spacing w:after="0" w:line="240" w:lineRule="auto"/>
        <w:jc w:val="both"/>
        <w:rPr>
          <w:rFonts w:ascii="SimSun" w:eastAsia="SimSun" w:hAnsi="SimSun" w:cs="Times New Roman"/>
        </w:rPr>
      </w:pPr>
    </w:p>
    <w:p w14:paraId="285E2BF6" w14:textId="7997C8BB" w:rsidR="00346177" w:rsidRPr="000C564B" w:rsidRDefault="00346177" w:rsidP="00346177">
      <w:pPr>
        <w:spacing w:after="0" w:line="240" w:lineRule="auto"/>
        <w:jc w:val="both"/>
        <w:rPr>
          <w:rFonts w:ascii="SimSun" w:eastAsia="SimSun" w:hAnsi="SimSun" w:cs="Times New Roman"/>
        </w:rPr>
      </w:pPr>
      <w:r>
        <w:rPr>
          <w:rFonts w:ascii="SimSun" w:eastAsia="SimSun" w:hAnsi="SimSun" w:cs="Times New Roman"/>
        </w:rPr>
        <w:t>Muitos Capões</w:t>
      </w:r>
      <w:r w:rsidRPr="000C564B">
        <w:rPr>
          <w:rFonts w:ascii="SimSun" w:eastAsia="SimSun" w:hAnsi="SimSun" w:cs="Times New Roman"/>
        </w:rPr>
        <w:t xml:space="preserve">, </w:t>
      </w:r>
      <w:r w:rsidR="002F1398">
        <w:rPr>
          <w:rFonts w:ascii="SimSun" w:eastAsia="SimSun" w:hAnsi="SimSun" w:cs="Times New Roman"/>
        </w:rPr>
        <w:t>18 de fevereiro</w:t>
      </w:r>
      <w:r w:rsidRPr="000C564B">
        <w:rPr>
          <w:rFonts w:ascii="SimSun" w:eastAsia="SimSun" w:hAnsi="SimSun" w:cs="Times New Roman"/>
        </w:rPr>
        <w:t xml:space="preserve"> de </w:t>
      </w:r>
      <w:r w:rsidR="002F1398">
        <w:rPr>
          <w:rFonts w:ascii="SimSun" w:eastAsia="SimSun" w:hAnsi="SimSun" w:cs="Times New Roman"/>
        </w:rPr>
        <w:t>2019.</w:t>
      </w:r>
    </w:p>
    <w:p w14:paraId="3FC9480C" w14:textId="77777777" w:rsidR="00D06C46"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 xml:space="preserve"> </w:t>
      </w:r>
    </w:p>
    <w:p w14:paraId="27DDB95F" w14:textId="77777777" w:rsidR="00346177" w:rsidRPr="000C564B" w:rsidRDefault="00346177" w:rsidP="00346177">
      <w:pPr>
        <w:spacing w:after="0" w:line="240" w:lineRule="auto"/>
        <w:jc w:val="both"/>
        <w:rPr>
          <w:rFonts w:ascii="SimSun" w:eastAsia="SimSun" w:hAnsi="SimSun" w:cs="Times New Roman"/>
        </w:rPr>
      </w:pPr>
      <w:r w:rsidRPr="000C564B">
        <w:rPr>
          <w:rFonts w:ascii="SimSun" w:eastAsia="SimSun" w:hAnsi="SimSun" w:cs="Times New Roman"/>
        </w:rPr>
        <w:tab/>
        <w:t xml:space="preserve"> </w:t>
      </w:r>
    </w:p>
    <w:p w14:paraId="001D3028" w14:textId="77777777" w:rsidR="00346177" w:rsidRPr="000C564B" w:rsidRDefault="00346177" w:rsidP="00346177">
      <w:pPr>
        <w:spacing w:after="0" w:line="240" w:lineRule="auto"/>
        <w:jc w:val="both"/>
        <w:rPr>
          <w:rFonts w:ascii="SimSun" w:eastAsia="SimSun" w:hAnsi="SimSun" w:cs="Times New Roman"/>
        </w:rPr>
      </w:pPr>
      <w:r>
        <w:rPr>
          <w:rFonts w:ascii="SimSun" w:eastAsia="SimSun" w:hAnsi="SimSun" w:cs="Times New Roman"/>
        </w:rPr>
        <w:t>_____________________________</w:t>
      </w:r>
      <w:r w:rsidR="00D06C46">
        <w:rPr>
          <w:rFonts w:ascii="SimSun" w:eastAsia="SimSun" w:hAnsi="SimSun" w:cs="Times New Roman"/>
        </w:rPr>
        <w:t>____________________</w:t>
      </w:r>
      <w:r w:rsidRPr="000C564B">
        <w:rPr>
          <w:rFonts w:ascii="SimSun" w:eastAsia="SimSun" w:hAnsi="SimSun" w:cs="Times New Roman"/>
        </w:rPr>
        <w:t xml:space="preserve"> </w:t>
      </w:r>
    </w:p>
    <w:p w14:paraId="7ACD1C4F" w14:textId="77777777" w:rsidR="00D06C46" w:rsidRDefault="00D06C46" w:rsidP="00346177">
      <w:pPr>
        <w:spacing w:after="0" w:line="240" w:lineRule="auto"/>
        <w:jc w:val="both"/>
        <w:rPr>
          <w:rFonts w:ascii="SimSun" w:eastAsia="SimSun" w:hAnsi="SimSun" w:cs="Courier New"/>
          <w:b/>
          <w:bCs/>
        </w:rPr>
      </w:pPr>
      <w:r w:rsidRPr="003D4879">
        <w:rPr>
          <w:rFonts w:ascii="SimSun" w:eastAsia="SimSun" w:hAnsi="SimSun" w:cs="Courier New"/>
          <w:b/>
          <w:bCs/>
        </w:rPr>
        <w:t>CENTERMEDI COMÉRCIO DE PRODUTOS HOSPITALARES LTDA</w:t>
      </w:r>
    </w:p>
    <w:p w14:paraId="29C4023B" w14:textId="77777777" w:rsidR="00346177" w:rsidRDefault="00D06C46" w:rsidP="00D06C46">
      <w:pPr>
        <w:spacing w:after="0" w:line="240" w:lineRule="auto"/>
        <w:jc w:val="both"/>
        <w:rPr>
          <w:rFonts w:ascii="SimSun" w:eastAsia="SimSun" w:hAnsi="SimSun" w:cs="Times New Roman"/>
        </w:rPr>
      </w:pPr>
      <w:r w:rsidRPr="000C564B">
        <w:rPr>
          <w:rFonts w:ascii="SimSun" w:eastAsia="SimSun" w:hAnsi="SimSun" w:cs="Times New Roman"/>
        </w:rPr>
        <w:t>CNPJ/MF n.º</w:t>
      </w:r>
      <w:r>
        <w:rPr>
          <w:rFonts w:ascii="SimSun" w:eastAsia="SimSun" w:hAnsi="SimSun" w:cs="Times New Roman"/>
        </w:rPr>
        <w:t xml:space="preserve"> 03.652.030/0001-70</w:t>
      </w:r>
    </w:p>
    <w:p w14:paraId="5F965923" w14:textId="77777777" w:rsidR="003D3209" w:rsidRDefault="003D3209" w:rsidP="00346177">
      <w:pPr>
        <w:spacing w:after="0" w:line="240" w:lineRule="auto"/>
        <w:jc w:val="both"/>
        <w:rPr>
          <w:rFonts w:ascii="SimSun" w:eastAsia="SimSun" w:hAnsi="SimSun" w:cs="Times New Roman"/>
        </w:rPr>
      </w:pPr>
    </w:p>
    <w:p w14:paraId="25E68D66" w14:textId="77777777" w:rsidR="003D3209" w:rsidRDefault="003D3209" w:rsidP="00346177">
      <w:pPr>
        <w:spacing w:after="0" w:line="240" w:lineRule="auto"/>
        <w:jc w:val="both"/>
        <w:rPr>
          <w:rFonts w:ascii="SimSun" w:eastAsia="SimSun" w:hAnsi="SimSun" w:cs="Times New Roman"/>
        </w:rPr>
      </w:pPr>
    </w:p>
    <w:p w14:paraId="18CB5B4C" w14:textId="77777777" w:rsidR="00346177" w:rsidRDefault="00346177" w:rsidP="00346177">
      <w:pPr>
        <w:spacing w:after="0" w:line="240" w:lineRule="auto"/>
        <w:jc w:val="both"/>
        <w:rPr>
          <w:rFonts w:ascii="SimSun" w:eastAsia="SimSun" w:hAnsi="SimSun" w:cs="Times New Roman"/>
        </w:rPr>
      </w:pPr>
      <w:r>
        <w:rPr>
          <w:rFonts w:ascii="SimSun" w:eastAsia="SimSun" w:hAnsi="SimSun" w:cs="Times New Roman"/>
        </w:rPr>
        <w:t>_____________________________</w:t>
      </w:r>
    </w:p>
    <w:p w14:paraId="4C7A32E6" w14:textId="77777777" w:rsidR="00346177" w:rsidRPr="0044503D" w:rsidRDefault="00346177" w:rsidP="00346177">
      <w:pPr>
        <w:spacing w:after="0" w:line="240" w:lineRule="auto"/>
        <w:jc w:val="both"/>
        <w:rPr>
          <w:rFonts w:ascii="SimSun" w:eastAsia="SimSun" w:hAnsi="SimSun" w:cs="Times New Roman"/>
          <w:b/>
        </w:rPr>
      </w:pPr>
      <w:r w:rsidRPr="0044503D">
        <w:rPr>
          <w:rFonts w:ascii="SimSun" w:eastAsia="SimSun" w:hAnsi="SimSun" w:cs="Times New Roman"/>
          <w:b/>
        </w:rPr>
        <w:t>Município de Muitos Capões</w:t>
      </w:r>
    </w:p>
    <w:p w14:paraId="06FF758E" w14:textId="77777777" w:rsidR="00346177" w:rsidRDefault="00346177" w:rsidP="00346177">
      <w:pPr>
        <w:spacing w:after="0" w:line="240" w:lineRule="auto"/>
        <w:jc w:val="both"/>
        <w:rPr>
          <w:rFonts w:ascii="SimSun" w:eastAsia="SimSun" w:hAnsi="SimSun" w:cs="Times New Roman"/>
        </w:rPr>
      </w:pPr>
      <w:r>
        <w:rPr>
          <w:rFonts w:ascii="SimSun" w:eastAsia="SimSun" w:hAnsi="SimSun" w:cs="Times New Roman"/>
        </w:rPr>
        <w:t>Rita de Cássia Campos Pereira</w:t>
      </w:r>
    </w:p>
    <w:p w14:paraId="114D6D74" w14:textId="77777777" w:rsidR="00D06C46" w:rsidRDefault="00346177" w:rsidP="00346177">
      <w:pPr>
        <w:spacing w:after="0" w:line="240" w:lineRule="auto"/>
        <w:jc w:val="both"/>
        <w:rPr>
          <w:rFonts w:ascii="SimSun" w:eastAsia="SimSun" w:hAnsi="SimSun" w:cs="Times New Roman"/>
        </w:rPr>
      </w:pPr>
      <w:r>
        <w:rPr>
          <w:rFonts w:ascii="SimSun" w:eastAsia="SimSun" w:hAnsi="SimSun" w:cs="Times New Roman"/>
        </w:rPr>
        <w:t xml:space="preserve">Prefeita                                        </w:t>
      </w:r>
    </w:p>
    <w:p w14:paraId="626CBCB3" w14:textId="77777777" w:rsidR="00D06C46" w:rsidRDefault="00D06C46" w:rsidP="00346177">
      <w:pPr>
        <w:spacing w:after="0" w:line="240" w:lineRule="auto"/>
        <w:jc w:val="both"/>
        <w:rPr>
          <w:rFonts w:ascii="SimSun" w:eastAsia="SimSun" w:hAnsi="SimSun" w:cs="Times New Roman"/>
        </w:rPr>
      </w:pPr>
    </w:p>
    <w:p w14:paraId="00901CC3" w14:textId="77777777" w:rsidR="00D06C46" w:rsidRDefault="00D06C46" w:rsidP="00346177">
      <w:pPr>
        <w:spacing w:after="0" w:line="240" w:lineRule="auto"/>
        <w:jc w:val="both"/>
        <w:rPr>
          <w:rFonts w:ascii="SimSun" w:eastAsia="SimSun" w:hAnsi="SimSun" w:cs="Times New Roman"/>
        </w:rPr>
      </w:pPr>
    </w:p>
    <w:p w14:paraId="33AC1060" w14:textId="77777777" w:rsidR="00D06C46" w:rsidRDefault="00D06C46" w:rsidP="00346177">
      <w:pPr>
        <w:spacing w:after="0" w:line="240" w:lineRule="auto"/>
        <w:jc w:val="both"/>
        <w:rPr>
          <w:rFonts w:ascii="SimSun" w:eastAsia="SimSun" w:hAnsi="SimSun" w:cs="Times New Roman"/>
        </w:rPr>
      </w:pPr>
    </w:p>
    <w:p w14:paraId="6AFCFACE" w14:textId="77777777" w:rsidR="00D06C46" w:rsidRDefault="00346177" w:rsidP="00346177">
      <w:pPr>
        <w:spacing w:after="0" w:line="240" w:lineRule="auto"/>
        <w:jc w:val="both"/>
        <w:rPr>
          <w:rFonts w:ascii="SimSun" w:eastAsia="SimSun" w:hAnsi="SimSun" w:cs="Times New Roman"/>
        </w:rPr>
      </w:pPr>
      <w:r>
        <w:rPr>
          <w:rFonts w:ascii="SimSun" w:eastAsia="SimSun" w:hAnsi="SimSun" w:cs="Times New Roman"/>
        </w:rPr>
        <w:t>Testemunhas</w:t>
      </w:r>
      <w:r w:rsidR="00D06C46">
        <w:rPr>
          <w:rFonts w:ascii="SimSun" w:eastAsia="SimSun" w:hAnsi="SimSun" w:cs="Times New Roman"/>
        </w:rPr>
        <w:t>:</w:t>
      </w:r>
    </w:p>
    <w:p w14:paraId="062EA491" w14:textId="77777777" w:rsidR="00D06C46" w:rsidRDefault="00D06C46" w:rsidP="00346177">
      <w:pPr>
        <w:spacing w:after="0" w:line="240" w:lineRule="auto"/>
        <w:jc w:val="both"/>
        <w:rPr>
          <w:rFonts w:ascii="SimSun" w:eastAsia="SimSun" w:hAnsi="SimSun" w:cs="Times New Roman"/>
        </w:rPr>
      </w:pPr>
    </w:p>
    <w:p w14:paraId="466C03F3" w14:textId="77777777" w:rsidR="00346177" w:rsidRDefault="00D06C46" w:rsidP="00D06C46">
      <w:pPr>
        <w:pStyle w:val="PargrafodaLista"/>
        <w:numPr>
          <w:ilvl w:val="0"/>
          <w:numId w:val="40"/>
        </w:numPr>
        <w:rPr>
          <w:rFonts w:ascii="SimSun" w:eastAsia="SimSun" w:hAnsi="SimSun"/>
        </w:rPr>
      </w:pPr>
      <w:r>
        <w:rPr>
          <w:rFonts w:ascii="SimSun" w:eastAsia="SimSun" w:hAnsi="SimSun"/>
        </w:rPr>
        <w:t>___________________________</w:t>
      </w:r>
      <w:r>
        <w:rPr>
          <w:rFonts w:ascii="SimSun" w:eastAsia="SimSun" w:hAnsi="SimSun"/>
        </w:rPr>
        <w:tab/>
      </w:r>
      <w:r>
        <w:rPr>
          <w:rFonts w:ascii="SimSun" w:eastAsia="SimSun" w:hAnsi="SimSun"/>
        </w:rPr>
        <w:tab/>
      </w:r>
      <w:r w:rsidR="00346177" w:rsidRPr="00D06C46">
        <w:rPr>
          <w:rFonts w:ascii="SimSun" w:eastAsia="SimSun" w:hAnsi="SimSun"/>
        </w:rPr>
        <w:t>2</w:t>
      </w:r>
      <w:r>
        <w:rPr>
          <w:rFonts w:ascii="SimSun" w:eastAsia="SimSun" w:hAnsi="SimSun"/>
        </w:rPr>
        <w:t>. ____________________________</w:t>
      </w:r>
    </w:p>
    <w:p w14:paraId="38E060BD" w14:textId="77777777" w:rsidR="00D06C46" w:rsidRPr="00D06C46" w:rsidRDefault="00D06C46" w:rsidP="00D06C46">
      <w:pPr>
        <w:pStyle w:val="PargrafodaLista"/>
        <w:ind w:left="465"/>
        <w:rPr>
          <w:rFonts w:ascii="SimSun" w:eastAsia="SimSun" w:hAnsi="SimSun"/>
        </w:rPr>
      </w:pPr>
      <w:r>
        <w:rPr>
          <w:rFonts w:ascii="SimSun" w:eastAsia="SimSun" w:hAnsi="SimSun"/>
        </w:rPr>
        <w:t>CPF:</w:t>
      </w:r>
      <w:r>
        <w:rPr>
          <w:rFonts w:ascii="SimSun" w:eastAsia="SimSun" w:hAnsi="SimSun"/>
        </w:rPr>
        <w:tab/>
      </w:r>
      <w:r>
        <w:rPr>
          <w:rFonts w:ascii="SimSun" w:eastAsia="SimSun" w:hAnsi="SimSun"/>
        </w:rPr>
        <w:tab/>
      </w:r>
      <w:r>
        <w:rPr>
          <w:rFonts w:ascii="SimSun" w:eastAsia="SimSun" w:hAnsi="SimSun"/>
        </w:rPr>
        <w:tab/>
      </w:r>
      <w:r>
        <w:rPr>
          <w:rFonts w:ascii="SimSun" w:eastAsia="SimSun" w:hAnsi="SimSun"/>
        </w:rPr>
        <w:tab/>
      </w:r>
      <w:r>
        <w:rPr>
          <w:rFonts w:ascii="SimSun" w:eastAsia="SimSun" w:hAnsi="SimSun"/>
        </w:rPr>
        <w:tab/>
        <w:t xml:space="preserve"> CPF:</w:t>
      </w:r>
    </w:p>
    <w:p w14:paraId="12EBF5E0" w14:textId="77777777" w:rsidR="00867B31" w:rsidRPr="00A64842" w:rsidRDefault="00867B31" w:rsidP="00A64842"/>
    <w:sectPr w:rsidR="00867B31" w:rsidRPr="00A6484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603F" w14:textId="77777777" w:rsidR="004E3001" w:rsidRDefault="004E3001">
      <w:pPr>
        <w:spacing w:after="0" w:line="240" w:lineRule="auto"/>
      </w:pPr>
      <w:r>
        <w:separator/>
      </w:r>
    </w:p>
  </w:endnote>
  <w:endnote w:type="continuationSeparator" w:id="0">
    <w:p w14:paraId="3408B405" w14:textId="77777777" w:rsidR="004E3001" w:rsidRDefault="004E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4A2F"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DF2A" w14:textId="77777777" w:rsidR="006831B9" w:rsidRDefault="006831B9">
    <w:pPr>
      <w:pStyle w:val="Rodap"/>
    </w:pPr>
  </w:p>
  <w:p w14:paraId="7D5F28D8"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83CC"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35C2" w14:textId="77777777" w:rsidR="004E3001" w:rsidRDefault="004E3001">
      <w:pPr>
        <w:spacing w:after="0" w:line="240" w:lineRule="auto"/>
      </w:pPr>
      <w:r>
        <w:separator/>
      </w:r>
    </w:p>
  </w:footnote>
  <w:footnote w:type="continuationSeparator" w:id="0">
    <w:p w14:paraId="160AD1B9" w14:textId="77777777" w:rsidR="004E3001" w:rsidRDefault="004E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6939"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1133" w14:textId="77777777" w:rsidR="00917BBE" w:rsidRDefault="000359E3">
    <w:pPr>
      <w:pStyle w:val="Cabealho"/>
    </w:pPr>
    <w:r>
      <w:rPr>
        <w:noProof/>
      </w:rPr>
      <w:drawing>
        <wp:inline distT="0" distB="0" distL="0" distR="0" wp14:anchorId="6A843972" wp14:editId="6D9CC837">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A06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DD6087E"/>
    <w:multiLevelType w:val="hybridMultilevel"/>
    <w:tmpl w:val="62C24096"/>
    <w:lvl w:ilvl="0" w:tplc="95C4269A">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C73DF"/>
    <w:multiLevelType w:val="hybridMultilevel"/>
    <w:tmpl w:val="A0426E4C"/>
    <w:lvl w:ilvl="0" w:tplc="07221854">
      <w:start w:val="1"/>
      <w:numFmt w:val="decimal"/>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7"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8"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10"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11"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2"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3"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5"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7"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21"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2"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5"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6"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9"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30"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31"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2"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3"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30"/>
  </w:num>
  <w:num w:numId="5">
    <w:abstractNumId w:val="21"/>
  </w:num>
  <w:num w:numId="6">
    <w:abstractNumId w:val="9"/>
  </w:num>
  <w:num w:numId="7">
    <w:abstractNumId w:val="11"/>
  </w:num>
  <w:num w:numId="8">
    <w:abstractNumId w:val="31"/>
  </w:num>
  <w:num w:numId="9">
    <w:abstractNumId w:val="3"/>
  </w:num>
  <w:num w:numId="10">
    <w:abstractNumId w:val="1"/>
  </w:num>
  <w:num w:numId="11">
    <w:abstractNumId w:val="32"/>
  </w:num>
  <w:num w:numId="12">
    <w:abstractNumId w:val="34"/>
  </w:num>
  <w:num w:numId="13">
    <w:abstractNumId w:val="13"/>
  </w:num>
  <w:num w:numId="14">
    <w:abstractNumId w:val="17"/>
  </w:num>
  <w:num w:numId="15">
    <w:abstractNumId w:val="14"/>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25"/>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28"/>
  </w:num>
  <w:num w:numId="20">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0"/>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5"/>
  </w:num>
  <w:num w:numId="31">
    <w:abstractNumId w:val="18"/>
  </w:num>
  <w:num w:numId="32">
    <w:abstractNumId w:val="22"/>
  </w:num>
  <w:num w:numId="33">
    <w:abstractNumId w:val="26"/>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7"/>
  </w:num>
  <w:num w:numId="39">
    <w:abstractNumId w:val="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4E08"/>
    <w:rsid w:val="000359E3"/>
    <w:rsid w:val="00035ABD"/>
    <w:rsid w:val="00036895"/>
    <w:rsid w:val="00037AB5"/>
    <w:rsid w:val="000412A4"/>
    <w:rsid w:val="00045896"/>
    <w:rsid w:val="00051325"/>
    <w:rsid w:val="0005622F"/>
    <w:rsid w:val="00071992"/>
    <w:rsid w:val="00083004"/>
    <w:rsid w:val="0009026C"/>
    <w:rsid w:val="00091420"/>
    <w:rsid w:val="000A3141"/>
    <w:rsid w:val="000B4362"/>
    <w:rsid w:val="000C4727"/>
    <w:rsid w:val="000D44F1"/>
    <w:rsid w:val="000E190E"/>
    <w:rsid w:val="000E43E3"/>
    <w:rsid w:val="000F51E3"/>
    <w:rsid w:val="000F7895"/>
    <w:rsid w:val="0011721A"/>
    <w:rsid w:val="00145079"/>
    <w:rsid w:val="001503F2"/>
    <w:rsid w:val="00151E77"/>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4BB8"/>
    <w:rsid w:val="0024588A"/>
    <w:rsid w:val="00282894"/>
    <w:rsid w:val="00286685"/>
    <w:rsid w:val="00290781"/>
    <w:rsid w:val="002C5BDB"/>
    <w:rsid w:val="002C774F"/>
    <w:rsid w:val="002C7A90"/>
    <w:rsid w:val="002E759D"/>
    <w:rsid w:val="002F12D0"/>
    <w:rsid w:val="002F1398"/>
    <w:rsid w:val="002F22C5"/>
    <w:rsid w:val="00307915"/>
    <w:rsid w:val="00307936"/>
    <w:rsid w:val="00311333"/>
    <w:rsid w:val="0031282B"/>
    <w:rsid w:val="003215A5"/>
    <w:rsid w:val="00337C60"/>
    <w:rsid w:val="00341546"/>
    <w:rsid w:val="0034305E"/>
    <w:rsid w:val="00346177"/>
    <w:rsid w:val="00360DCC"/>
    <w:rsid w:val="00366263"/>
    <w:rsid w:val="003723C9"/>
    <w:rsid w:val="00374708"/>
    <w:rsid w:val="00375413"/>
    <w:rsid w:val="003918DF"/>
    <w:rsid w:val="00391A47"/>
    <w:rsid w:val="003A4221"/>
    <w:rsid w:val="003A7623"/>
    <w:rsid w:val="003A7ECA"/>
    <w:rsid w:val="003B3CE3"/>
    <w:rsid w:val="003C2CAC"/>
    <w:rsid w:val="003C3E51"/>
    <w:rsid w:val="003C5937"/>
    <w:rsid w:val="003C682F"/>
    <w:rsid w:val="003D11F4"/>
    <w:rsid w:val="003D3209"/>
    <w:rsid w:val="003D4879"/>
    <w:rsid w:val="003E03CD"/>
    <w:rsid w:val="003E1F4D"/>
    <w:rsid w:val="003E430C"/>
    <w:rsid w:val="003E79C0"/>
    <w:rsid w:val="003E79DD"/>
    <w:rsid w:val="00407EC7"/>
    <w:rsid w:val="00420557"/>
    <w:rsid w:val="00427281"/>
    <w:rsid w:val="00427742"/>
    <w:rsid w:val="00427883"/>
    <w:rsid w:val="0045761B"/>
    <w:rsid w:val="004669C2"/>
    <w:rsid w:val="00467BBE"/>
    <w:rsid w:val="00470002"/>
    <w:rsid w:val="00484B99"/>
    <w:rsid w:val="004877FC"/>
    <w:rsid w:val="004A550A"/>
    <w:rsid w:val="004B01A3"/>
    <w:rsid w:val="004B4D7E"/>
    <w:rsid w:val="004D028D"/>
    <w:rsid w:val="004E011E"/>
    <w:rsid w:val="004E0754"/>
    <w:rsid w:val="004E1992"/>
    <w:rsid w:val="004E3001"/>
    <w:rsid w:val="004E75B8"/>
    <w:rsid w:val="004F7D02"/>
    <w:rsid w:val="00510809"/>
    <w:rsid w:val="00535B38"/>
    <w:rsid w:val="005414AE"/>
    <w:rsid w:val="00545E08"/>
    <w:rsid w:val="0057534E"/>
    <w:rsid w:val="00580872"/>
    <w:rsid w:val="00585D62"/>
    <w:rsid w:val="005A4CFB"/>
    <w:rsid w:val="005A5BC4"/>
    <w:rsid w:val="005C3EE9"/>
    <w:rsid w:val="005C4A43"/>
    <w:rsid w:val="005E04E8"/>
    <w:rsid w:val="005E27EE"/>
    <w:rsid w:val="005E32B5"/>
    <w:rsid w:val="005E44BD"/>
    <w:rsid w:val="005F6FF0"/>
    <w:rsid w:val="00606645"/>
    <w:rsid w:val="006074C7"/>
    <w:rsid w:val="00617622"/>
    <w:rsid w:val="00624498"/>
    <w:rsid w:val="006305C7"/>
    <w:rsid w:val="00637318"/>
    <w:rsid w:val="00642D45"/>
    <w:rsid w:val="006506DC"/>
    <w:rsid w:val="00653ECD"/>
    <w:rsid w:val="006658AF"/>
    <w:rsid w:val="00672CF8"/>
    <w:rsid w:val="006831B9"/>
    <w:rsid w:val="006869DA"/>
    <w:rsid w:val="00693540"/>
    <w:rsid w:val="00694A81"/>
    <w:rsid w:val="006A286F"/>
    <w:rsid w:val="006B7DB3"/>
    <w:rsid w:val="006C16CF"/>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280B"/>
    <w:rsid w:val="007665C7"/>
    <w:rsid w:val="00772AD0"/>
    <w:rsid w:val="0077685B"/>
    <w:rsid w:val="007776D0"/>
    <w:rsid w:val="00786D8E"/>
    <w:rsid w:val="007A0E1F"/>
    <w:rsid w:val="007A3ED0"/>
    <w:rsid w:val="007A66F4"/>
    <w:rsid w:val="007B52A3"/>
    <w:rsid w:val="007B5E2F"/>
    <w:rsid w:val="007B60C1"/>
    <w:rsid w:val="007B71D4"/>
    <w:rsid w:val="007C0DE7"/>
    <w:rsid w:val="007C4D76"/>
    <w:rsid w:val="007D4C8D"/>
    <w:rsid w:val="007E36D8"/>
    <w:rsid w:val="007F2F56"/>
    <w:rsid w:val="00800741"/>
    <w:rsid w:val="00812F63"/>
    <w:rsid w:val="00816573"/>
    <w:rsid w:val="00827FD6"/>
    <w:rsid w:val="00833B87"/>
    <w:rsid w:val="00843003"/>
    <w:rsid w:val="0086072F"/>
    <w:rsid w:val="008639B3"/>
    <w:rsid w:val="008641D2"/>
    <w:rsid w:val="00866CC3"/>
    <w:rsid w:val="00867B31"/>
    <w:rsid w:val="008816A4"/>
    <w:rsid w:val="008915AF"/>
    <w:rsid w:val="008A0527"/>
    <w:rsid w:val="008A5705"/>
    <w:rsid w:val="008B5247"/>
    <w:rsid w:val="008B659C"/>
    <w:rsid w:val="008C43CE"/>
    <w:rsid w:val="008C4BC4"/>
    <w:rsid w:val="008D1A2B"/>
    <w:rsid w:val="008D2796"/>
    <w:rsid w:val="008E7D5E"/>
    <w:rsid w:val="008F31E1"/>
    <w:rsid w:val="00911B19"/>
    <w:rsid w:val="00912416"/>
    <w:rsid w:val="00917BBE"/>
    <w:rsid w:val="00924299"/>
    <w:rsid w:val="00930948"/>
    <w:rsid w:val="00930F1E"/>
    <w:rsid w:val="00931ECA"/>
    <w:rsid w:val="009324F9"/>
    <w:rsid w:val="0093648F"/>
    <w:rsid w:val="0095139B"/>
    <w:rsid w:val="009513F1"/>
    <w:rsid w:val="00962116"/>
    <w:rsid w:val="00970618"/>
    <w:rsid w:val="00972DBC"/>
    <w:rsid w:val="009828ED"/>
    <w:rsid w:val="009A06EF"/>
    <w:rsid w:val="009B4270"/>
    <w:rsid w:val="009B4943"/>
    <w:rsid w:val="009C2A4A"/>
    <w:rsid w:val="009D34BA"/>
    <w:rsid w:val="009D63D6"/>
    <w:rsid w:val="009E2E83"/>
    <w:rsid w:val="009E3648"/>
    <w:rsid w:val="009E3B08"/>
    <w:rsid w:val="009E3E73"/>
    <w:rsid w:val="009E452D"/>
    <w:rsid w:val="009F1E4C"/>
    <w:rsid w:val="009F3879"/>
    <w:rsid w:val="009F3CB4"/>
    <w:rsid w:val="009F5052"/>
    <w:rsid w:val="00A01638"/>
    <w:rsid w:val="00A056FA"/>
    <w:rsid w:val="00A072A5"/>
    <w:rsid w:val="00A21C4E"/>
    <w:rsid w:val="00A235C3"/>
    <w:rsid w:val="00A270A9"/>
    <w:rsid w:val="00A2773C"/>
    <w:rsid w:val="00A307F5"/>
    <w:rsid w:val="00A37044"/>
    <w:rsid w:val="00A54CCC"/>
    <w:rsid w:val="00A61577"/>
    <w:rsid w:val="00A61C6C"/>
    <w:rsid w:val="00A62C2E"/>
    <w:rsid w:val="00A63C86"/>
    <w:rsid w:val="00A64842"/>
    <w:rsid w:val="00A70C9E"/>
    <w:rsid w:val="00A74233"/>
    <w:rsid w:val="00A93658"/>
    <w:rsid w:val="00A93663"/>
    <w:rsid w:val="00A936EE"/>
    <w:rsid w:val="00AC0C59"/>
    <w:rsid w:val="00AC6383"/>
    <w:rsid w:val="00AD0A64"/>
    <w:rsid w:val="00AD63FF"/>
    <w:rsid w:val="00AE0A2E"/>
    <w:rsid w:val="00AE2A8D"/>
    <w:rsid w:val="00AF3982"/>
    <w:rsid w:val="00AF6788"/>
    <w:rsid w:val="00B1328F"/>
    <w:rsid w:val="00B13FC7"/>
    <w:rsid w:val="00B16BD1"/>
    <w:rsid w:val="00B2661C"/>
    <w:rsid w:val="00B365A7"/>
    <w:rsid w:val="00B47038"/>
    <w:rsid w:val="00B50CA9"/>
    <w:rsid w:val="00B54C44"/>
    <w:rsid w:val="00B611CA"/>
    <w:rsid w:val="00B67BA2"/>
    <w:rsid w:val="00B71777"/>
    <w:rsid w:val="00B83F0E"/>
    <w:rsid w:val="00BA6364"/>
    <w:rsid w:val="00BA7ADB"/>
    <w:rsid w:val="00BB3EAE"/>
    <w:rsid w:val="00BB7E89"/>
    <w:rsid w:val="00BD0E18"/>
    <w:rsid w:val="00BE0513"/>
    <w:rsid w:val="00C113D6"/>
    <w:rsid w:val="00C25EE1"/>
    <w:rsid w:val="00C31B22"/>
    <w:rsid w:val="00C43364"/>
    <w:rsid w:val="00C534F5"/>
    <w:rsid w:val="00C55659"/>
    <w:rsid w:val="00C633BD"/>
    <w:rsid w:val="00C63B8C"/>
    <w:rsid w:val="00C67BA1"/>
    <w:rsid w:val="00C75FC8"/>
    <w:rsid w:val="00C956E4"/>
    <w:rsid w:val="00CA4CC0"/>
    <w:rsid w:val="00CA7332"/>
    <w:rsid w:val="00CB09FD"/>
    <w:rsid w:val="00CB5FFC"/>
    <w:rsid w:val="00CC1DF8"/>
    <w:rsid w:val="00CC4CF3"/>
    <w:rsid w:val="00D003EE"/>
    <w:rsid w:val="00D02A38"/>
    <w:rsid w:val="00D06C46"/>
    <w:rsid w:val="00D1539C"/>
    <w:rsid w:val="00D30B05"/>
    <w:rsid w:val="00D40CA9"/>
    <w:rsid w:val="00D70C19"/>
    <w:rsid w:val="00D77A4D"/>
    <w:rsid w:val="00D83EAC"/>
    <w:rsid w:val="00D86AD6"/>
    <w:rsid w:val="00DC4842"/>
    <w:rsid w:val="00DC5004"/>
    <w:rsid w:val="00DD2831"/>
    <w:rsid w:val="00DD478B"/>
    <w:rsid w:val="00DD756D"/>
    <w:rsid w:val="00DE24AB"/>
    <w:rsid w:val="00DE78C9"/>
    <w:rsid w:val="00DF4F51"/>
    <w:rsid w:val="00E01FF0"/>
    <w:rsid w:val="00E0577F"/>
    <w:rsid w:val="00E072E5"/>
    <w:rsid w:val="00E100AA"/>
    <w:rsid w:val="00E107B9"/>
    <w:rsid w:val="00E27BED"/>
    <w:rsid w:val="00E400D0"/>
    <w:rsid w:val="00E42658"/>
    <w:rsid w:val="00E456AF"/>
    <w:rsid w:val="00E45F6A"/>
    <w:rsid w:val="00E46F56"/>
    <w:rsid w:val="00E523C9"/>
    <w:rsid w:val="00E52F6A"/>
    <w:rsid w:val="00E54A26"/>
    <w:rsid w:val="00E641F8"/>
    <w:rsid w:val="00E709D4"/>
    <w:rsid w:val="00E70FE2"/>
    <w:rsid w:val="00EB2F19"/>
    <w:rsid w:val="00EC0BC0"/>
    <w:rsid w:val="00EC45CC"/>
    <w:rsid w:val="00ED2776"/>
    <w:rsid w:val="00ED7888"/>
    <w:rsid w:val="00EE3024"/>
    <w:rsid w:val="00EF2EC5"/>
    <w:rsid w:val="00F0127E"/>
    <w:rsid w:val="00F0479D"/>
    <w:rsid w:val="00F1778A"/>
    <w:rsid w:val="00F26480"/>
    <w:rsid w:val="00F3224A"/>
    <w:rsid w:val="00F42F32"/>
    <w:rsid w:val="00F45369"/>
    <w:rsid w:val="00F5418C"/>
    <w:rsid w:val="00F624E7"/>
    <w:rsid w:val="00F7645A"/>
    <w:rsid w:val="00FA11FB"/>
    <w:rsid w:val="00FA5C2C"/>
    <w:rsid w:val="00FB7C12"/>
    <w:rsid w:val="00FC719E"/>
    <w:rsid w:val="00FD31C4"/>
    <w:rsid w:val="00FD3BFB"/>
    <w:rsid w:val="00FD4D78"/>
    <w:rsid w:val="00FE26C4"/>
    <w:rsid w:val="00FE2FEE"/>
    <w:rsid w:val="00FE4894"/>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0C9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toscapoes.r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mc@muitoscapoes.rs.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B0B3-B9B6-4D1B-855B-3BD088C9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2763</Words>
  <Characters>14926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67</cp:revision>
  <cp:lastPrinted>2019-02-20T12:13:00Z</cp:lastPrinted>
  <dcterms:created xsi:type="dcterms:W3CDTF">2019-02-25T18:32:00Z</dcterms:created>
  <dcterms:modified xsi:type="dcterms:W3CDTF">2019-02-26T12:44:00Z</dcterms:modified>
</cp:coreProperties>
</file>