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02845" w14:textId="77777777" w:rsidR="00EF2EC5" w:rsidRPr="00FD74D4" w:rsidRDefault="00EF2EC5" w:rsidP="00EF2EC5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rPr>
          <w:rFonts w:ascii="Times New Roman" w:eastAsia="Mangal" w:hAnsi="Times New Roman" w:cs="Times New Roman"/>
          <w:color w:val="00000A"/>
          <w:lang w:eastAsia="hi-IN"/>
        </w:rPr>
      </w:pPr>
    </w:p>
    <w:p w14:paraId="12E5DCCD" w14:textId="77777777" w:rsidR="003C682F" w:rsidRPr="003C682F" w:rsidRDefault="000A3141" w:rsidP="003C682F">
      <w:pPr>
        <w:spacing w:line="360" w:lineRule="auto"/>
        <w:ind w:right="-1276"/>
        <w:rPr>
          <w:rFonts w:ascii="SimSun" w:eastAsia="SimSun" w:hAnsi="SimSun" w:cs="Aharoni"/>
          <w:b/>
          <w:bCs/>
          <w:sz w:val="28"/>
          <w:szCs w:val="28"/>
        </w:rPr>
      </w:pPr>
      <w:r w:rsidRPr="000A3141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> </w:t>
      </w:r>
      <w:r w:rsidR="003C682F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ab/>
      </w:r>
      <w:r w:rsidR="003C682F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ab/>
      </w:r>
      <w:r w:rsidR="003C682F" w:rsidRPr="000567F7">
        <w:rPr>
          <w:rFonts w:ascii="SimSun" w:eastAsia="SimSun" w:hAnsi="SimSun" w:cs="Arial"/>
        </w:rPr>
        <w:t xml:space="preserve"> </w:t>
      </w:r>
      <w:r w:rsidR="003C682F" w:rsidRPr="003C682F">
        <w:rPr>
          <w:rFonts w:ascii="SimSun" w:eastAsia="SimSun" w:hAnsi="SimSun" w:cs="Aharoni"/>
          <w:b/>
          <w:bCs/>
          <w:sz w:val="28"/>
          <w:szCs w:val="28"/>
        </w:rPr>
        <w:t>ATA REGISTRO DE PREÇOS nº 01/2019</w:t>
      </w:r>
    </w:p>
    <w:p w14:paraId="17545029" w14:textId="77777777" w:rsidR="003C682F" w:rsidRPr="000567F7" w:rsidRDefault="003C682F" w:rsidP="003C682F">
      <w:pPr>
        <w:spacing w:line="360" w:lineRule="auto"/>
        <w:ind w:right="-1276"/>
        <w:rPr>
          <w:rFonts w:ascii="SimSun" w:eastAsia="SimSun" w:hAnsi="SimSun" w:cs="Aharoni"/>
          <w:sz w:val="28"/>
          <w:szCs w:val="28"/>
        </w:rPr>
      </w:pPr>
      <w:r w:rsidRPr="000567F7">
        <w:rPr>
          <w:rFonts w:ascii="SimSun" w:eastAsia="SimSun" w:hAnsi="SimSun" w:cs="Aharoni"/>
          <w:sz w:val="28"/>
          <w:szCs w:val="28"/>
        </w:rPr>
        <w:t xml:space="preserve">PREGÃO PRESENCIAL Nº </w:t>
      </w:r>
      <w:r>
        <w:rPr>
          <w:rFonts w:ascii="SimSun" w:eastAsia="SimSun" w:hAnsi="SimSun" w:cs="Aharoni"/>
          <w:sz w:val="28"/>
          <w:szCs w:val="28"/>
        </w:rPr>
        <w:t>05/2019</w:t>
      </w:r>
    </w:p>
    <w:p w14:paraId="1893E467" w14:textId="77777777" w:rsidR="003C682F" w:rsidRPr="000567F7" w:rsidRDefault="003C682F" w:rsidP="003C682F">
      <w:pPr>
        <w:autoSpaceDE w:val="0"/>
        <w:autoSpaceDN w:val="0"/>
        <w:adjustRightInd w:val="0"/>
        <w:rPr>
          <w:rFonts w:ascii="SimSun" w:eastAsia="SimSun" w:hAnsi="SimSun" w:cs="Aharoni"/>
          <w:sz w:val="28"/>
          <w:szCs w:val="28"/>
        </w:rPr>
      </w:pPr>
      <w:r w:rsidRPr="000567F7">
        <w:rPr>
          <w:rFonts w:ascii="SimSun" w:eastAsia="SimSun" w:hAnsi="SimSun" w:cs="Aharoni"/>
          <w:sz w:val="28"/>
          <w:szCs w:val="28"/>
        </w:rPr>
        <w:t>PROCESSO ADMINISTRATIVO Nº</w:t>
      </w:r>
      <w:r>
        <w:rPr>
          <w:rFonts w:ascii="SimSun" w:eastAsia="SimSun" w:hAnsi="SimSun" w:cs="Aharoni"/>
          <w:sz w:val="28"/>
          <w:szCs w:val="28"/>
        </w:rPr>
        <w:t xml:space="preserve"> 2.258/2018</w:t>
      </w:r>
    </w:p>
    <w:p w14:paraId="7CADFD09" w14:textId="77777777" w:rsidR="003C682F" w:rsidRPr="000567F7" w:rsidRDefault="003C682F" w:rsidP="003C682F">
      <w:pPr>
        <w:autoSpaceDE w:val="0"/>
        <w:autoSpaceDN w:val="0"/>
        <w:adjustRightInd w:val="0"/>
        <w:jc w:val="center"/>
        <w:rPr>
          <w:rFonts w:ascii="SimSun" w:eastAsia="SimSun" w:hAnsi="SimSun" w:cs="Aharoni"/>
          <w:sz w:val="28"/>
          <w:szCs w:val="28"/>
        </w:rPr>
      </w:pPr>
    </w:p>
    <w:p w14:paraId="39D13642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 xml:space="preserve">Aos </w:t>
      </w:r>
      <w:r>
        <w:rPr>
          <w:rFonts w:ascii="SimSun" w:eastAsia="SimSun" w:hAnsi="SimSun" w:cs="Times-Roman"/>
        </w:rPr>
        <w:t>trinta</w:t>
      </w:r>
      <w:r w:rsidR="006A286F">
        <w:rPr>
          <w:rFonts w:ascii="SimSun" w:eastAsia="SimSun" w:hAnsi="SimSun" w:cs="Times-Roman"/>
        </w:rPr>
        <w:t xml:space="preserve"> e um</w:t>
      </w:r>
      <w:r>
        <w:rPr>
          <w:rFonts w:ascii="SimSun" w:eastAsia="SimSun" w:hAnsi="SimSun" w:cs="Times-Roman"/>
        </w:rPr>
        <w:t xml:space="preserve"> (3</w:t>
      </w:r>
      <w:r w:rsidR="006A286F">
        <w:rPr>
          <w:rFonts w:ascii="SimSun" w:eastAsia="SimSun" w:hAnsi="SimSun" w:cs="Times-Roman"/>
        </w:rPr>
        <w:t>1</w:t>
      </w:r>
      <w:r>
        <w:rPr>
          <w:rFonts w:ascii="SimSun" w:eastAsia="SimSun" w:hAnsi="SimSun" w:cs="Times-Roman"/>
        </w:rPr>
        <w:t xml:space="preserve">) dias do mês de janeiro </w:t>
      </w:r>
      <w:r w:rsidRPr="00BF6947">
        <w:rPr>
          <w:rFonts w:ascii="SimSun" w:eastAsia="SimSun" w:hAnsi="SimSun" w:cs="Times-Roman"/>
        </w:rPr>
        <w:t>do ano de dois mil e dezoito, às</w:t>
      </w:r>
      <w:r w:rsidR="006A286F">
        <w:rPr>
          <w:rFonts w:ascii="SimSun" w:eastAsia="SimSun" w:hAnsi="SimSun" w:cs="Times-Roman"/>
        </w:rPr>
        <w:t xml:space="preserve"> 14</w:t>
      </w:r>
      <w:r>
        <w:rPr>
          <w:rFonts w:ascii="SimSun" w:eastAsia="SimSun" w:hAnsi="SimSun" w:cs="Times-Roman"/>
        </w:rPr>
        <w:t xml:space="preserve"> (</w:t>
      </w:r>
      <w:r w:rsidR="006A286F">
        <w:rPr>
          <w:rFonts w:ascii="SimSun" w:eastAsia="SimSun" w:hAnsi="SimSun" w:cs="Times-Roman"/>
        </w:rPr>
        <w:t>quatorze</w:t>
      </w:r>
      <w:r>
        <w:rPr>
          <w:rFonts w:ascii="SimSun" w:eastAsia="SimSun" w:hAnsi="SimSun" w:cs="Times-Roman"/>
        </w:rPr>
        <w:t>)</w:t>
      </w:r>
      <w:r w:rsidR="006A286F">
        <w:rPr>
          <w:rFonts w:ascii="SimSun" w:eastAsia="SimSun" w:hAnsi="SimSun" w:cs="Times-Roman"/>
        </w:rPr>
        <w:t xml:space="preserve"> </w:t>
      </w:r>
      <w:r w:rsidRPr="00BF6947">
        <w:rPr>
          <w:rFonts w:ascii="SimSun" w:eastAsia="SimSun" w:hAnsi="SimSun" w:cs="Times-Roman"/>
        </w:rPr>
        <w:t xml:space="preserve">horas na sala de reuniões da Prefeitura Municipal de Muitos Capões/RS, em face da classificação da proposta apresentada  no Pregão Presencial </w:t>
      </w:r>
      <w:r>
        <w:rPr>
          <w:rFonts w:ascii="SimSun" w:eastAsia="SimSun" w:hAnsi="SimSun" w:cs="Times-Roman"/>
        </w:rPr>
        <w:t>nº 05/2019</w:t>
      </w:r>
      <w:r w:rsidRPr="00BF6947">
        <w:rPr>
          <w:rFonts w:ascii="SimSun" w:eastAsia="SimSun" w:hAnsi="SimSun" w:cs="Times-Roman"/>
        </w:rPr>
        <w:t xml:space="preserve"> para o Registro de Preços para Aquisição de Óleo Diesel S-10, conforme registrada na Ata de Sessão , resolve-se  </w:t>
      </w:r>
      <w:r w:rsidRPr="00BF6947">
        <w:rPr>
          <w:rFonts w:ascii="SimSun" w:eastAsia="SimSun" w:hAnsi="SimSun" w:cs="Times-Roman"/>
          <w:b/>
        </w:rPr>
        <w:t>REGISTRAR</w:t>
      </w:r>
      <w:r w:rsidRPr="00BF6947">
        <w:rPr>
          <w:rFonts w:ascii="SimSun" w:eastAsia="SimSun" w:hAnsi="SimSun" w:cs="Times-Roman"/>
        </w:rPr>
        <w:t xml:space="preserve">  o preço da empresa, </w:t>
      </w:r>
      <w:r w:rsidRPr="003C682F">
        <w:rPr>
          <w:rFonts w:ascii="SimSun" w:eastAsia="SimSun" w:hAnsi="SimSun" w:cs="Times-Roman"/>
          <w:b/>
          <w:bCs/>
        </w:rPr>
        <w:t>SAFRA DIESEL LTDA</w:t>
      </w:r>
      <w:r>
        <w:rPr>
          <w:rFonts w:ascii="SimSun" w:eastAsia="SimSun" w:hAnsi="SimSun" w:cs="Times-Roman"/>
        </w:rPr>
        <w:t xml:space="preserve">, </w:t>
      </w:r>
      <w:r w:rsidR="006A286F">
        <w:rPr>
          <w:rFonts w:ascii="SimSun" w:eastAsia="SimSun" w:hAnsi="SimSun" w:cs="Times-Roman"/>
        </w:rPr>
        <w:t>pessoa jurídica de direito privado, estabelecida na Rod. Acesso SC 480, 941E, em Chapecó (SC), CEP 89.801-970, inscrita no CNPJ sob nº 76.578.202/0001-87</w:t>
      </w:r>
      <w:r w:rsidRPr="00BF6947">
        <w:rPr>
          <w:rFonts w:ascii="SimSun" w:eastAsia="SimSun" w:hAnsi="SimSun" w:cs="Times-Roman"/>
        </w:rPr>
        <w:t>, nas quantidades estimadas, de acordo com a classificação por ela alcançada, atendendo as condições previstas no Edital de Licitação e seus Anexos, e em conformidade com as disposições a seguir.</w:t>
      </w:r>
    </w:p>
    <w:p w14:paraId="2A1B62B6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Bold"/>
          <w:b/>
          <w:bCs/>
        </w:rPr>
      </w:pPr>
      <w:r w:rsidRPr="00BF6947">
        <w:rPr>
          <w:rFonts w:ascii="SimSun" w:eastAsia="SimSun" w:hAnsi="SimSun" w:cs="Times-Bold"/>
          <w:b/>
          <w:bCs/>
        </w:rPr>
        <w:t>1. DO OBJETO</w:t>
      </w:r>
    </w:p>
    <w:p w14:paraId="77A6A6B2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 xml:space="preserve">1.1 A presente Ata tem por objeto o Registro de preços para a aquisição de Óleo diesel S-10, no valor de </w:t>
      </w:r>
      <w:r w:rsidRPr="00BF6947">
        <w:rPr>
          <w:rFonts w:ascii="SimSun" w:eastAsia="SimSun" w:hAnsi="SimSun" w:cs="Times-Roman"/>
          <w:b/>
        </w:rPr>
        <w:t xml:space="preserve">R$ </w:t>
      </w:r>
      <w:r w:rsidR="006A286F">
        <w:rPr>
          <w:rFonts w:ascii="SimSun" w:eastAsia="SimSun" w:hAnsi="SimSun" w:cs="Times-Roman"/>
          <w:b/>
        </w:rPr>
        <w:t>586.600,00</w:t>
      </w:r>
      <w:r w:rsidRPr="00BF6947">
        <w:rPr>
          <w:rFonts w:ascii="SimSun" w:eastAsia="SimSun" w:hAnsi="SimSun" w:cs="Times-Roman"/>
          <w:b/>
        </w:rPr>
        <w:t xml:space="preserve"> </w:t>
      </w:r>
      <w:r w:rsidRPr="006A286F">
        <w:rPr>
          <w:rFonts w:ascii="SimSun" w:eastAsia="SimSun" w:hAnsi="SimSun" w:cs="Times-Roman"/>
          <w:bCs/>
        </w:rPr>
        <w:t>(</w:t>
      </w:r>
      <w:r w:rsidR="006A286F" w:rsidRPr="006A286F">
        <w:rPr>
          <w:rFonts w:ascii="SimSun" w:eastAsia="SimSun" w:hAnsi="SimSun" w:cs="Times-Roman"/>
          <w:bCs/>
        </w:rPr>
        <w:t>Quinhentos e oitenta e seis mil e seiscentos reais</w:t>
      </w:r>
      <w:r w:rsidRPr="006A286F">
        <w:rPr>
          <w:rFonts w:ascii="SimSun" w:eastAsia="SimSun" w:hAnsi="SimSun" w:cs="Times-Roman"/>
          <w:bCs/>
        </w:rPr>
        <w:t>)</w:t>
      </w:r>
      <w:r>
        <w:rPr>
          <w:rFonts w:ascii="SimSun" w:eastAsia="SimSun" w:hAnsi="SimSun" w:cs="Times-Roman"/>
        </w:rPr>
        <w:t xml:space="preserve">, conforme ata </w:t>
      </w:r>
      <w:r w:rsidR="006A286F">
        <w:rPr>
          <w:rFonts w:ascii="SimSun" w:eastAsia="SimSun" w:hAnsi="SimSun" w:cs="Times-Roman"/>
        </w:rPr>
        <w:t>desta data</w:t>
      </w:r>
      <w:r w:rsidRPr="00BF6947">
        <w:rPr>
          <w:rFonts w:ascii="SimSun" w:eastAsia="SimSun" w:hAnsi="SimSun" w:cs="Times-Roman"/>
        </w:rPr>
        <w:t>, que fica fazendo parte integrante do processo licitatório - Ed</w:t>
      </w:r>
      <w:r>
        <w:rPr>
          <w:rFonts w:ascii="SimSun" w:eastAsia="SimSun" w:hAnsi="SimSun" w:cs="Times-Roman"/>
        </w:rPr>
        <w:t>ital Pregão Presencial nº 05/2019</w:t>
      </w:r>
      <w:r w:rsidRPr="00BF6947">
        <w:rPr>
          <w:rFonts w:ascii="SimSun" w:eastAsia="SimSun" w:hAnsi="SimSun" w:cs="Times-Roman"/>
        </w:rPr>
        <w:t>.</w:t>
      </w:r>
    </w:p>
    <w:p w14:paraId="4F55FEE9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  <w:b/>
        </w:rPr>
      </w:pPr>
      <w:r w:rsidRPr="00BF6947">
        <w:rPr>
          <w:rFonts w:ascii="SimSun" w:eastAsia="SimSun" w:hAnsi="SimSun" w:cs="Times-Roman"/>
        </w:rPr>
        <w:t>1.2. A empresa vencedora do certame é a empresa</w:t>
      </w:r>
      <w:r w:rsidRPr="00BF6947">
        <w:rPr>
          <w:rFonts w:ascii="SimSun" w:eastAsia="SimSun" w:hAnsi="SimSun" w:cs="Times-Roman"/>
          <w:b/>
        </w:rPr>
        <w:t xml:space="preserve"> </w:t>
      </w:r>
      <w:r w:rsidR="006A286F" w:rsidRPr="003C682F">
        <w:rPr>
          <w:rFonts w:ascii="SimSun" w:eastAsia="SimSun" w:hAnsi="SimSun" w:cs="Times-Roman"/>
          <w:b/>
          <w:bCs/>
        </w:rPr>
        <w:t>SAFRA DIESEL LTDA</w:t>
      </w:r>
      <w:r w:rsidR="006A286F">
        <w:rPr>
          <w:rFonts w:ascii="SimSun" w:eastAsia="SimSun" w:hAnsi="SimSun" w:cs="Times-Roman"/>
        </w:rPr>
        <w:t>, pessoa jurídica de direito privado, estabelecida na Rod. Acesso SC 480, 941E, em Chapecó (SC), CEP 89.801-970, inscrita no CNPJ sob nº 76.578.202/0001-87</w:t>
      </w:r>
      <w:r w:rsidR="006A286F">
        <w:rPr>
          <w:rFonts w:ascii="SimSun" w:eastAsia="SimSun" w:hAnsi="SimSun" w:cs="Times-Roman"/>
        </w:rPr>
        <w:t>.</w:t>
      </w:r>
      <w:r w:rsidRPr="00BF6947">
        <w:rPr>
          <w:rFonts w:ascii="SimSun" w:eastAsia="SimSun" w:hAnsi="SimSun" w:cs="Times-Roman"/>
          <w:b/>
        </w:rPr>
        <w:t xml:space="preserve"> </w:t>
      </w:r>
    </w:p>
    <w:p w14:paraId="3121216A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1.3. Este instrumento não obriga o Município de Muitos Capões/RS a firmar contratações nas quantidades estimadas, podendo ocorrer licitações específicas para a aquisição do objeto, obedecida a legislação pertinente, sendo assegurada ao detentor do registro a preferência de fornecimento, em igualdade de condições, nos termos do art. 15, parágrafo 4º da lei 8.666/93.</w:t>
      </w:r>
    </w:p>
    <w:p w14:paraId="5F0BA125" w14:textId="77777777" w:rsidR="003C682F" w:rsidRPr="00DF10F2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  <w:b/>
        </w:rPr>
      </w:pPr>
      <w:r w:rsidRPr="00BF6947">
        <w:rPr>
          <w:rFonts w:ascii="SimSun" w:eastAsia="SimSun" w:hAnsi="SimSun" w:cs="Times-Roman"/>
        </w:rPr>
        <w:t xml:space="preserve">1.4. O </w:t>
      </w:r>
      <w:r w:rsidRPr="00DF10F2">
        <w:rPr>
          <w:rFonts w:ascii="SimSun" w:eastAsia="SimSun" w:hAnsi="SimSun" w:cs="Times-Roman"/>
          <w:b/>
        </w:rPr>
        <w:t xml:space="preserve">preço registrado </w:t>
      </w:r>
      <w:proofErr w:type="spellStart"/>
      <w:r w:rsidRPr="00DF10F2">
        <w:rPr>
          <w:rFonts w:ascii="SimSun" w:eastAsia="SimSun" w:hAnsi="SimSun" w:cs="Times-Roman"/>
          <w:b/>
        </w:rPr>
        <w:t>manter-se-à</w:t>
      </w:r>
      <w:proofErr w:type="spellEnd"/>
      <w:r w:rsidRPr="00DF10F2">
        <w:rPr>
          <w:rFonts w:ascii="SimSun" w:eastAsia="SimSun" w:hAnsi="SimSun" w:cs="Times-Roman"/>
          <w:b/>
        </w:rPr>
        <w:t xml:space="preserve"> inalterado pelo período de vigê</w:t>
      </w:r>
      <w:r>
        <w:rPr>
          <w:rFonts w:ascii="SimSun" w:eastAsia="SimSun" w:hAnsi="SimSun" w:cs="Times-Roman"/>
          <w:b/>
        </w:rPr>
        <w:t>ncia da presente Ata, admitida o</w:t>
      </w:r>
      <w:r w:rsidRPr="00DF10F2">
        <w:rPr>
          <w:rFonts w:ascii="SimSun" w:eastAsia="SimSun" w:hAnsi="SimSun" w:cs="Times-Roman"/>
          <w:b/>
        </w:rPr>
        <w:t xml:space="preserve"> </w:t>
      </w:r>
      <w:r w:rsidRPr="00E82F9B">
        <w:rPr>
          <w:rFonts w:ascii="SimSun" w:eastAsia="SimSun" w:hAnsi="SimSun" w:cs="Arial"/>
          <w:b/>
          <w:u w:val="single"/>
        </w:rPr>
        <w:t>reequilíbrio econômico</w:t>
      </w:r>
      <w:r w:rsidRPr="000567F7">
        <w:rPr>
          <w:rFonts w:ascii="SimSun" w:eastAsia="SimSun" w:hAnsi="SimSun" w:cs="Arial"/>
        </w:rPr>
        <w:t xml:space="preserve"> </w:t>
      </w:r>
      <w:r>
        <w:rPr>
          <w:rFonts w:ascii="SimSun" w:eastAsia="SimSun" w:hAnsi="SimSun" w:cs="Times-Roman"/>
          <w:b/>
        </w:rPr>
        <w:t>e/ou realinhamento de preço</w:t>
      </w:r>
      <w:r w:rsidRPr="00DF10F2">
        <w:rPr>
          <w:rFonts w:ascii="SimSun" w:eastAsia="SimSun" w:hAnsi="SimSun" w:cs="Times-Roman"/>
          <w:b/>
        </w:rPr>
        <w:t xml:space="preserve"> somente no caso de desequilíbrio da equação econômico-financeira inicial deste instrumento, desde que atendido os </w:t>
      </w:r>
      <w:proofErr w:type="gramStart"/>
      <w:r w:rsidRPr="00DF10F2">
        <w:rPr>
          <w:rFonts w:ascii="SimSun" w:eastAsia="SimSun" w:hAnsi="SimSun" w:cs="Times-Roman"/>
          <w:b/>
        </w:rPr>
        <w:t>requisitos</w:t>
      </w:r>
      <w:r w:rsidR="006A286F">
        <w:rPr>
          <w:rFonts w:ascii="SimSun" w:eastAsia="SimSun" w:hAnsi="SimSun" w:cs="Times-Roman"/>
          <w:b/>
        </w:rPr>
        <w:t xml:space="preserve"> </w:t>
      </w:r>
      <w:r w:rsidRPr="00DF10F2">
        <w:rPr>
          <w:rFonts w:ascii="SimSun" w:eastAsia="SimSun" w:hAnsi="SimSun" w:cs="Times-Roman"/>
          <w:b/>
        </w:rPr>
        <w:t>previsto</w:t>
      </w:r>
      <w:proofErr w:type="gramEnd"/>
      <w:r w:rsidRPr="00DF10F2">
        <w:rPr>
          <w:rFonts w:ascii="SimSun" w:eastAsia="SimSun" w:hAnsi="SimSun" w:cs="Times-Roman"/>
          <w:b/>
        </w:rPr>
        <w:t xml:space="preserve"> no</w:t>
      </w:r>
      <w:r>
        <w:rPr>
          <w:rFonts w:ascii="SimSun" w:eastAsia="SimSun" w:hAnsi="SimSun" w:cs="Times-Roman"/>
          <w:b/>
        </w:rPr>
        <w:t xml:space="preserve"> edital Pregão Presencial 05/2019</w:t>
      </w:r>
      <w:r w:rsidRPr="00DF10F2">
        <w:rPr>
          <w:rFonts w:ascii="SimSun" w:eastAsia="SimSun" w:hAnsi="SimSun" w:cs="Times-Roman"/>
          <w:b/>
        </w:rPr>
        <w:t xml:space="preserve">. </w:t>
      </w:r>
    </w:p>
    <w:p w14:paraId="5C31E6C6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 xml:space="preserve">1.5. A Ata de Registro de Preços, durante a sua vigência, poderá ser utilizada por qualquer órgão ou entidade da Administração direta ou indireta que não tenha participado do certame licitatório, mediante prévia consulta ao órgão </w:t>
      </w:r>
      <w:r w:rsidRPr="00BF6947">
        <w:rPr>
          <w:rFonts w:ascii="SimSun" w:eastAsia="SimSun" w:hAnsi="SimSun" w:cs="Times-Roman"/>
        </w:rPr>
        <w:lastRenderedPageBreak/>
        <w:t>gerenciador, desde que devidamente comprovada a vantagem e com anuência do fornecedor.</w:t>
      </w:r>
    </w:p>
    <w:p w14:paraId="016F2E13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1.6. As aquisições ou contratações adicionais a que se refere o item anterior não poderão exceder, por órgão ou entidade, a 100% dos quantitativos registrados na Ata de Registro de Preços.</w:t>
      </w:r>
    </w:p>
    <w:p w14:paraId="214730D9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Bold"/>
          <w:b/>
          <w:bCs/>
        </w:rPr>
      </w:pPr>
      <w:r w:rsidRPr="00BF6947">
        <w:rPr>
          <w:rFonts w:ascii="SimSun" w:eastAsia="SimSun" w:hAnsi="SimSun" w:cs="Times-Bold"/>
          <w:b/>
          <w:bCs/>
        </w:rPr>
        <w:t>2. DOCUMENTOS INTEGRANTES</w:t>
      </w:r>
    </w:p>
    <w:p w14:paraId="4329B32C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2.1 Para todos os efeitos legais, para melhor caracterização do objeto, bem como, para definir procedimentos e normas decorrentes das obrigações ora contraídas, integram esta Ata, como se nela estivesse transcrita, os seguintes documentos:</w:t>
      </w:r>
    </w:p>
    <w:p w14:paraId="31CB891F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a) Edita</w:t>
      </w:r>
      <w:r>
        <w:rPr>
          <w:rFonts w:ascii="SimSun" w:eastAsia="SimSun" w:hAnsi="SimSun" w:cs="Times-Roman"/>
        </w:rPr>
        <w:t>l de Pregão Presencial nº 05/2019</w:t>
      </w:r>
      <w:r w:rsidRPr="00BF6947">
        <w:rPr>
          <w:rFonts w:ascii="SimSun" w:eastAsia="SimSun" w:hAnsi="SimSun" w:cs="Times-Roman"/>
        </w:rPr>
        <w:t xml:space="preserve"> e seus anexos;</w:t>
      </w:r>
    </w:p>
    <w:p w14:paraId="68583C3B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b) Proposta da empresa vencedora.</w:t>
      </w:r>
    </w:p>
    <w:p w14:paraId="1C0B98B3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Bold"/>
          <w:b/>
          <w:bCs/>
        </w:rPr>
      </w:pPr>
      <w:r w:rsidRPr="00BF6947">
        <w:rPr>
          <w:rFonts w:ascii="SimSun" w:eastAsia="SimSun" w:hAnsi="SimSun" w:cs="Times-Bold"/>
          <w:b/>
          <w:bCs/>
        </w:rPr>
        <w:t>3. VIGÊNCIA</w:t>
      </w:r>
    </w:p>
    <w:p w14:paraId="03EDC8C6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3.1 A presente Ata vigorará por 12 (doze) meses, contados de sua assinatura.</w:t>
      </w:r>
    </w:p>
    <w:p w14:paraId="543BFAD1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Bold"/>
          <w:b/>
          <w:bCs/>
        </w:rPr>
      </w:pPr>
      <w:r w:rsidRPr="00BF6947">
        <w:rPr>
          <w:rFonts w:ascii="SimSun" w:eastAsia="SimSun" w:hAnsi="SimSun" w:cs="Times-Bold"/>
          <w:b/>
          <w:bCs/>
        </w:rPr>
        <w:t>4. DAS CONDIÇÕES DE ENTREGA E RECEBIMENTO</w:t>
      </w:r>
    </w:p>
    <w:p w14:paraId="1C12082F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 xml:space="preserve">4.1 O objeto licitado </w:t>
      </w:r>
      <w:proofErr w:type="gramStart"/>
      <w:r w:rsidRPr="00BF6947">
        <w:rPr>
          <w:rFonts w:ascii="SimSun" w:eastAsia="SimSun" w:hAnsi="SimSun" w:cs="Times-Roman"/>
        </w:rPr>
        <w:t>deverá  ser</w:t>
      </w:r>
      <w:proofErr w:type="gramEnd"/>
      <w:r w:rsidRPr="00BF6947">
        <w:rPr>
          <w:rFonts w:ascii="SimSun" w:eastAsia="SimSun" w:hAnsi="SimSun" w:cs="Times-Roman"/>
        </w:rPr>
        <w:t xml:space="preserve"> entregue conforme a necessidade do MUNICÍPIO, que procederá a solicitação do objeto nas quantidades que lhe convier, realizada dentro do prazo de contratação estipulado em edital.</w:t>
      </w:r>
    </w:p>
    <w:p w14:paraId="7AD0A7E5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 xml:space="preserve">4.2 Após efetuada sua solicitação, o objeto licitado deverá ser </w:t>
      </w:r>
      <w:proofErr w:type="gramStart"/>
      <w:r w:rsidRPr="00BF6947">
        <w:rPr>
          <w:rFonts w:ascii="SimSun" w:eastAsia="SimSun" w:hAnsi="SimSun" w:cs="Times-Roman"/>
        </w:rPr>
        <w:t>entregue  no</w:t>
      </w:r>
      <w:proofErr w:type="gramEnd"/>
      <w:r w:rsidRPr="00BF6947">
        <w:rPr>
          <w:rFonts w:ascii="SimSun" w:eastAsia="SimSun" w:hAnsi="SimSun" w:cs="Times-Roman"/>
        </w:rPr>
        <w:t xml:space="preserve"> prazo e nas condições estipuladas no presente Edital e seus Anexos. </w:t>
      </w:r>
    </w:p>
    <w:p w14:paraId="31C5FE91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4.3. No ato da entrega do objeto licitado a proponente deverá apresentar Nota Fiscal/Fatura correspondente às quantias solicitadas, que será submetida à aprovação do órgão responsável pelo recebimento.</w:t>
      </w:r>
    </w:p>
    <w:p w14:paraId="13C3DC9E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/>
          <w:bCs/>
        </w:rPr>
        <w:t>4.4 A composição do objeto deverá ser de acordo com as normas estabelecidas pela ANP – Agência Nacional do Petróleo, podendo a análise ser exigida a qualquer momento.</w:t>
      </w:r>
    </w:p>
    <w:p w14:paraId="5BF34801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Bold"/>
          <w:b/>
          <w:bCs/>
        </w:rPr>
      </w:pPr>
      <w:r w:rsidRPr="00BF6947">
        <w:rPr>
          <w:rFonts w:ascii="SimSun" w:eastAsia="SimSun" w:hAnsi="SimSun" w:cs="Times-Bold"/>
          <w:b/>
          <w:bCs/>
        </w:rPr>
        <w:t>5. DA FORMA DE PAGAMENTO E DOTAÇÃO ORÇAMENTÁRIA</w:t>
      </w:r>
    </w:p>
    <w:p w14:paraId="1F1E2775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5.1 O</w:t>
      </w:r>
      <w:r>
        <w:rPr>
          <w:rFonts w:ascii="SimSun" w:eastAsia="SimSun" w:hAnsi="SimSun" w:cs="Times-Roman"/>
        </w:rPr>
        <w:t xml:space="preserve"> pagamento será efetuado </w:t>
      </w:r>
      <w:proofErr w:type="gramStart"/>
      <w:r>
        <w:rPr>
          <w:rFonts w:ascii="SimSun" w:eastAsia="SimSun" w:hAnsi="SimSun" w:cs="Times-Roman"/>
        </w:rPr>
        <w:t>até  15</w:t>
      </w:r>
      <w:proofErr w:type="gramEnd"/>
      <w:r>
        <w:rPr>
          <w:rFonts w:ascii="SimSun" w:eastAsia="SimSun" w:hAnsi="SimSun" w:cs="Times-Roman"/>
        </w:rPr>
        <w:t xml:space="preserve"> (quinze</w:t>
      </w:r>
      <w:r w:rsidRPr="00BF6947">
        <w:rPr>
          <w:rFonts w:ascii="SimSun" w:eastAsia="SimSun" w:hAnsi="SimSun" w:cs="Times-Roman"/>
        </w:rPr>
        <w:t>) dias, após  a entrega de cada carga e das notas fiscais,  devidamente atestada pelo responsável do setor requerente e, observado o cumprimento integral das disposições contidas neste Edital; através de depósito na conta corrente da licitante vencedora.</w:t>
      </w:r>
    </w:p>
    <w:p w14:paraId="62DC65DB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5.2 As despesas decorrentes de aquisição dos objetos desta licitação correrão à conta dos recursos especificados no orçamento do MUNICÍPIO e nos demais órgãos e entidades usuárias, existentes nas dotações na data dos respectivos empenhos.</w:t>
      </w:r>
    </w:p>
    <w:p w14:paraId="3C3C5ECC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Bold"/>
          <w:b/>
          <w:bCs/>
        </w:rPr>
      </w:pPr>
      <w:r w:rsidRPr="00BF6947">
        <w:rPr>
          <w:rFonts w:ascii="SimSun" w:eastAsia="SimSun" w:hAnsi="SimSun" w:cs="Times-Bold"/>
          <w:b/>
          <w:bCs/>
        </w:rPr>
        <w:lastRenderedPageBreak/>
        <w:t>6 RESPONSABILIDADES</w:t>
      </w:r>
    </w:p>
    <w:p w14:paraId="730D8296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 xml:space="preserve">6.1 A fornecedora responde por todos os danos e prejuízos que, na execução das contratações, venha, direta ou indiretamente, a provocar ou causar para o </w:t>
      </w:r>
      <w:proofErr w:type="gramStart"/>
      <w:r w:rsidRPr="00BF6947">
        <w:rPr>
          <w:rFonts w:ascii="SimSun" w:eastAsia="SimSun" w:hAnsi="SimSun" w:cs="Times-Roman"/>
        </w:rPr>
        <w:t>MUNICÍPIO  ou</w:t>
      </w:r>
      <w:proofErr w:type="gramEnd"/>
      <w:r w:rsidRPr="00BF6947">
        <w:rPr>
          <w:rFonts w:ascii="SimSun" w:eastAsia="SimSun" w:hAnsi="SimSun" w:cs="Times-Roman"/>
        </w:rPr>
        <w:t xml:space="preserve"> à terceiros, independentemente da fiscalização exercida pelo município.</w:t>
      </w:r>
    </w:p>
    <w:p w14:paraId="6857A375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6.2 A empresa fornecedora é responsável pelos encargos trabalhistas, previdenciários, fiscais e comerciais resultantes da execução desta ata, nos termos do artigo 71 da Lei 8.666/93.</w:t>
      </w:r>
    </w:p>
    <w:p w14:paraId="0526C029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6.3. As contribuições sociais e os danos contra terceiros são de responsabilidade da CONTRATADA.</w:t>
      </w:r>
    </w:p>
    <w:p w14:paraId="3AA693A7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6.4 A empresa fornecedora é responsável também pela qualidade dos produtos/serviços fornecidos, cabendo-lhe verificar o atendimento das especificações, não se admitindo, em nenhuma hipótese, a alegação de que terceiros quaisquer, tenham comprometido os mesmos, fora dos padrões exigidos.</w:t>
      </w:r>
    </w:p>
    <w:p w14:paraId="237B2E55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6.5 A empresa registrada autoriza o MUNICÍPIO a descontar o valor correspondente aos referidos danos ou prejuízos diretamente das faturas pertinentes aos pagamentos que lhe forem devidos, independentemente de qualquer procedimento judicial, assegurada a prévia defesa.</w:t>
      </w:r>
    </w:p>
    <w:p w14:paraId="47AD435A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Bold"/>
          <w:b/>
          <w:bCs/>
        </w:rPr>
      </w:pPr>
      <w:r w:rsidRPr="00BF6947">
        <w:rPr>
          <w:rFonts w:ascii="SimSun" w:eastAsia="SimSun" w:hAnsi="SimSun" w:cs="Times-Bold"/>
          <w:b/>
          <w:bCs/>
        </w:rPr>
        <w:t>7 OBRIGAÇÕES DA EMPRESA FORNECEDORA</w:t>
      </w:r>
    </w:p>
    <w:p w14:paraId="5CFDB0AE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7.1 Constituem obrigações das empresas fornecedoras:</w:t>
      </w:r>
    </w:p>
    <w:p w14:paraId="0B6FED03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a) providenciar, no prazo máximo de 03 (três) dias, o saneamento de qualquer irregularidade constatada no objeto licitado;</w:t>
      </w:r>
    </w:p>
    <w:p w14:paraId="5FE451D9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b) manter, durante a vigência da Ata, todas as exigências contidas no Edital de Licitação;</w:t>
      </w:r>
    </w:p>
    <w:p w14:paraId="5524CFCB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c) corrigir, reparar, remover, reconstruir ou substituir, às suas expensas, no total ou em parte, o objeto em que se verificar vícios, defeitos ou incorreções, ou, ainda, que estarem em desacordo com as especificações exigidas.</w:t>
      </w:r>
    </w:p>
    <w:p w14:paraId="0044700C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7.2 Observado qualquer tipo de não-atendimento das especificações dos produtos exigidos no contrato, a empresa deverá substituí-los sem qualquer ônus para o município.</w:t>
      </w:r>
    </w:p>
    <w:p w14:paraId="5C8B32E8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Bold"/>
          <w:b/>
          <w:bCs/>
        </w:rPr>
      </w:pPr>
      <w:r w:rsidRPr="00BF6947">
        <w:rPr>
          <w:rFonts w:ascii="SimSun" w:eastAsia="SimSun" w:hAnsi="SimSun" w:cs="Times-Bold"/>
          <w:b/>
          <w:bCs/>
        </w:rPr>
        <w:t>8. DO CANCELAMENTO DO REGISTRO DO FORNECEDOR</w:t>
      </w:r>
    </w:p>
    <w:p w14:paraId="632CD11C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 xml:space="preserve">8.1. O Município poderá cancelar o Registro de Preços </w:t>
      </w:r>
      <w:proofErr w:type="gramStart"/>
      <w:r w:rsidRPr="00BF6947">
        <w:rPr>
          <w:rFonts w:ascii="SimSun" w:eastAsia="SimSun" w:hAnsi="SimSun" w:cs="Times-Roman"/>
        </w:rPr>
        <w:t>da  Empresa</w:t>
      </w:r>
      <w:proofErr w:type="gramEnd"/>
      <w:r w:rsidRPr="00BF6947">
        <w:rPr>
          <w:rFonts w:ascii="SimSun" w:eastAsia="SimSun" w:hAnsi="SimSun" w:cs="Times-Roman"/>
        </w:rPr>
        <w:t xml:space="preserve"> nos casos a seguir especificados:</w:t>
      </w:r>
    </w:p>
    <w:p w14:paraId="495F1DCD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a) quando descumprir as exigências do edital ou da respectiva ata;</w:t>
      </w:r>
    </w:p>
    <w:p w14:paraId="61071A43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lastRenderedPageBreak/>
        <w:t>b) quando a empresa der causa a rescisão administrativa de contrato decorrente de registro de preços;</w:t>
      </w:r>
    </w:p>
    <w:p w14:paraId="68875F8B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c) quando não aceitar abaixar o preço registrado, na hipótese de este se tornar superior àqueles praticados no mercado;</w:t>
      </w:r>
    </w:p>
    <w:p w14:paraId="2C694438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d) quando não comparecer ou deixar de fornecer, no prazo estabelecido, os materiais decorrentes da Ata de Registro de Preços</w:t>
      </w:r>
    </w:p>
    <w:p w14:paraId="5D6AE153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e o município não aceitar a sua justificativa;</w:t>
      </w:r>
    </w:p>
    <w:p w14:paraId="685303D8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e) em qualquer das hipóteses de inexecução total ou parcial dos serviços;</w:t>
      </w:r>
    </w:p>
    <w:p w14:paraId="53C75560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f) perder qualquer condição de habilitação e qualificação técnica exigida no processo licitatório;</w:t>
      </w:r>
    </w:p>
    <w:p w14:paraId="212330E6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g) por razões de interesse público devidamente demonstradas e justificadas pelo município.</w:t>
      </w:r>
    </w:p>
    <w:p w14:paraId="5E17A60B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8.2. Em qualquer das hipóteses acima, concluído o processo, o município fará o devido apostilamento na Ata de Registro de Preços e informará aos demais fornecedores a nova ordem de registro.</w:t>
      </w:r>
    </w:p>
    <w:p w14:paraId="4C49E091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Bold"/>
          <w:b/>
          <w:bCs/>
        </w:rPr>
      </w:pPr>
      <w:r w:rsidRPr="00BF6947">
        <w:rPr>
          <w:rFonts w:ascii="SimSun" w:eastAsia="SimSun" w:hAnsi="SimSun" w:cs="Times-Bold"/>
          <w:b/>
          <w:bCs/>
        </w:rPr>
        <w:t>9. PENALIDADES</w:t>
      </w:r>
    </w:p>
    <w:p w14:paraId="4938FC15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9.1 Pela inexecução total ou parcial das condições estabelecidas nesta ata estará a empresa fornecedora sujeita às seguintes penalidades:</w:t>
      </w:r>
    </w:p>
    <w:p w14:paraId="2A2B9091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a) Advertência;</w:t>
      </w:r>
    </w:p>
    <w:p w14:paraId="6455C378" w14:textId="77777777" w:rsidR="003C682F" w:rsidRPr="00BF6947" w:rsidRDefault="003C682F" w:rsidP="003C682F">
      <w:pPr>
        <w:autoSpaceDE w:val="0"/>
        <w:autoSpaceDN w:val="0"/>
        <w:adjustRightInd w:val="0"/>
        <w:ind w:left="567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b) Multa:</w:t>
      </w:r>
    </w:p>
    <w:p w14:paraId="4938C6A8" w14:textId="77777777" w:rsidR="003C682F" w:rsidRPr="00BF6947" w:rsidRDefault="003C682F" w:rsidP="003C682F">
      <w:pPr>
        <w:autoSpaceDE w:val="0"/>
        <w:autoSpaceDN w:val="0"/>
        <w:adjustRightInd w:val="0"/>
        <w:ind w:left="1134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1- De 0,5% (meio por cento) por dia de atraso, no caso de não cumprimento do prazo de entrega ou de execução do serviço contratado, até o limite de 10% (dez por cento) do valor estimado para a contratação da empresa;</w:t>
      </w:r>
    </w:p>
    <w:p w14:paraId="222A02BC" w14:textId="77777777" w:rsidR="003C682F" w:rsidRPr="00BF6947" w:rsidRDefault="003C682F" w:rsidP="003C682F">
      <w:pPr>
        <w:autoSpaceDE w:val="0"/>
        <w:autoSpaceDN w:val="0"/>
        <w:adjustRightInd w:val="0"/>
        <w:ind w:left="1134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2- De até 10% (dez por cento) sobre o valor global estimado para a contratação, no caso de descumprimento das disposições contidas nesta ata e no edital, ressalvado o disposto no item 1 (um) acima citado;</w:t>
      </w:r>
    </w:p>
    <w:p w14:paraId="40B7A8C2" w14:textId="77777777" w:rsidR="003C682F" w:rsidRPr="00BF6947" w:rsidRDefault="003C682F" w:rsidP="003C682F">
      <w:pPr>
        <w:autoSpaceDE w:val="0"/>
        <w:autoSpaceDN w:val="0"/>
        <w:adjustRightInd w:val="0"/>
        <w:ind w:left="1134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3- Impedimento de participação em licitação e de contratar com a Administração Pública pelo período de até 02 (dois) anos consecutivos.</w:t>
      </w:r>
    </w:p>
    <w:p w14:paraId="60D1F8BC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9.2 As eventuais multas aplicadas por força do disposto nos subitens precedentes não terão caráter compensatório, mas simplesmente moratório e, portanto, não eximem a empresa fornecedora da reparação de possíveis danos, perdas ou prejuízos que os seus atos venham a acarretar, nem impedem a declaração da rescisão do pacto em apreço.</w:t>
      </w:r>
    </w:p>
    <w:p w14:paraId="72403177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lastRenderedPageBreak/>
        <w:t>9.3 Os valores pertinentes às multas aplicadas serão descontados dos créditos a que a fornecedora tiver direito, ou cobrados judicialmente.</w:t>
      </w:r>
    </w:p>
    <w:p w14:paraId="23B69506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Bold"/>
          <w:b/>
          <w:bCs/>
        </w:rPr>
      </w:pPr>
      <w:r w:rsidRPr="00BF6947">
        <w:rPr>
          <w:rFonts w:ascii="SimSun" w:eastAsia="SimSun" w:hAnsi="SimSun" w:cs="Times-Bold"/>
          <w:b/>
          <w:bCs/>
        </w:rPr>
        <w:t>10. DISPOSIÇÕES GERAIS</w:t>
      </w:r>
    </w:p>
    <w:p w14:paraId="2E7FC526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 xml:space="preserve">10.1 A fornecedora não poderá </w:t>
      </w:r>
      <w:proofErr w:type="spellStart"/>
      <w:r w:rsidRPr="00BF6947">
        <w:rPr>
          <w:rFonts w:ascii="SimSun" w:eastAsia="SimSun" w:hAnsi="SimSun" w:cs="Times-Roman"/>
        </w:rPr>
        <w:t>sub-contratar</w:t>
      </w:r>
      <w:proofErr w:type="spellEnd"/>
      <w:r w:rsidRPr="00BF6947">
        <w:rPr>
          <w:rFonts w:ascii="SimSun" w:eastAsia="SimSun" w:hAnsi="SimSun" w:cs="Times-Roman"/>
        </w:rPr>
        <w:t xml:space="preserve"> ou transferir a terceiros os serviços previstos no objeto desta ata, salvo expressa autorização </w:t>
      </w:r>
      <w:proofErr w:type="gramStart"/>
      <w:r w:rsidRPr="00BF6947">
        <w:rPr>
          <w:rFonts w:ascii="SimSun" w:eastAsia="SimSun" w:hAnsi="SimSun" w:cs="Times-Roman"/>
        </w:rPr>
        <w:t>do  MUNICÍPIO</w:t>
      </w:r>
      <w:proofErr w:type="gramEnd"/>
      <w:r w:rsidRPr="00BF6947">
        <w:rPr>
          <w:rFonts w:ascii="SimSun" w:eastAsia="SimSun" w:hAnsi="SimSun" w:cs="Times-Roman"/>
        </w:rPr>
        <w:t>.</w:t>
      </w:r>
    </w:p>
    <w:p w14:paraId="76BAFE98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>10.2. Elegem as partes contratantes o Foro desta cidade, para dirimir todas e quaisquer controvérsias oriundas desta Ata, renunciando expressamente a qualquer outro, por mais privilegiado que seja.</w:t>
      </w:r>
    </w:p>
    <w:p w14:paraId="7EC60B78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</w:p>
    <w:p w14:paraId="0EB2FD59" w14:textId="77777777" w:rsidR="003C682F" w:rsidRPr="00BF6947" w:rsidRDefault="003C682F" w:rsidP="003C682F">
      <w:pPr>
        <w:autoSpaceDE w:val="0"/>
        <w:autoSpaceDN w:val="0"/>
        <w:adjustRightInd w:val="0"/>
        <w:jc w:val="right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 xml:space="preserve">                         Muitos Capões, </w:t>
      </w:r>
      <w:r w:rsidR="00CB09FD">
        <w:rPr>
          <w:rFonts w:ascii="SimSun" w:eastAsia="SimSun" w:hAnsi="SimSun" w:cs="Times-Roman"/>
        </w:rPr>
        <w:t>31</w:t>
      </w:r>
      <w:r w:rsidRPr="00BF6947">
        <w:rPr>
          <w:rFonts w:ascii="SimSun" w:eastAsia="SimSun" w:hAnsi="SimSun" w:cs="Times-Roman"/>
        </w:rPr>
        <w:t xml:space="preserve"> de </w:t>
      </w:r>
      <w:r w:rsidR="00CB09FD">
        <w:rPr>
          <w:rFonts w:ascii="SimSun" w:eastAsia="SimSun" w:hAnsi="SimSun" w:cs="Times-Roman"/>
        </w:rPr>
        <w:t>janeiro</w:t>
      </w:r>
      <w:bookmarkStart w:id="0" w:name="_GoBack"/>
      <w:bookmarkEnd w:id="0"/>
      <w:r w:rsidRPr="00BF6947">
        <w:rPr>
          <w:rFonts w:ascii="SimSun" w:eastAsia="SimSun" w:hAnsi="SimSun" w:cs="Times-Roman"/>
        </w:rPr>
        <w:t xml:space="preserve"> de 201</w:t>
      </w:r>
      <w:r>
        <w:rPr>
          <w:rFonts w:ascii="SimSun" w:eastAsia="SimSun" w:hAnsi="SimSun" w:cs="Times-Roman"/>
        </w:rPr>
        <w:t>9</w:t>
      </w:r>
      <w:r w:rsidRPr="00BF6947">
        <w:rPr>
          <w:rFonts w:ascii="SimSun" w:eastAsia="SimSun" w:hAnsi="SimSun" w:cs="Times-Roman"/>
        </w:rPr>
        <w:t xml:space="preserve">. </w:t>
      </w:r>
    </w:p>
    <w:p w14:paraId="03ADF177" w14:textId="77777777" w:rsidR="003C682F" w:rsidRPr="00BF6947" w:rsidRDefault="003C682F" w:rsidP="003C682F">
      <w:pPr>
        <w:autoSpaceDE w:val="0"/>
        <w:autoSpaceDN w:val="0"/>
        <w:adjustRightInd w:val="0"/>
        <w:jc w:val="both"/>
        <w:rPr>
          <w:rFonts w:ascii="SimSun" w:eastAsia="SimSun" w:hAnsi="SimSun" w:cs="Times-Roman"/>
        </w:rPr>
      </w:pPr>
    </w:p>
    <w:p w14:paraId="43150333" w14:textId="77777777" w:rsidR="003C682F" w:rsidRPr="00BF6947" w:rsidRDefault="003C682F" w:rsidP="003C682F">
      <w:pPr>
        <w:autoSpaceDE w:val="0"/>
        <w:autoSpaceDN w:val="0"/>
        <w:adjustRightInd w:val="0"/>
        <w:rPr>
          <w:rFonts w:ascii="SimSun" w:eastAsia="SimSun" w:hAnsi="SimSun" w:cs="Times-Roman"/>
        </w:rPr>
      </w:pPr>
      <w:r w:rsidRPr="00BF6947">
        <w:rPr>
          <w:rFonts w:ascii="SimSun" w:eastAsia="SimSun" w:hAnsi="SimSun" w:cs="Times-Roman"/>
        </w:rPr>
        <w:tab/>
      </w:r>
      <w:r w:rsidRPr="00BF6947">
        <w:rPr>
          <w:rFonts w:ascii="SimSun" w:eastAsia="SimSun" w:hAnsi="SimSun" w:cs="Times-Roman"/>
        </w:rPr>
        <w:tab/>
      </w:r>
      <w:r w:rsidRPr="00BF6947">
        <w:rPr>
          <w:rFonts w:ascii="SimSun" w:eastAsia="SimSun" w:hAnsi="SimSun" w:cs="Times-Roman"/>
        </w:rPr>
        <w:tab/>
        <w:t xml:space="preserve">           </w:t>
      </w:r>
    </w:p>
    <w:p w14:paraId="1828925F" w14:textId="77777777" w:rsidR="003C682F" w:rsidRPr="00BF6947" w:rsidRDefault="003C682F" w:rsidP="006A286F">
      <w:pPr>
        <w:autoSpaceDE w:val="0"/>
        <w:autoSpaceDN w:val="0"/>
        <w:adjustRightInd w:val="0"/>
        <w:spacing w:after="0" w:line="240" w:lineRule="auto"/>
        <w:rPr>
          <w:rFonts w:ascii="SimSun" w:eastAsia="SimSun" w:hAnsi="SimSun"/>
        </w:rPr>
      </w:pPr>
      <w:r w:rsidRPr="00BF6947">
        <w:rPr>
          <w:rFonts w:ascii="SimSun" w:eastAsia="SimSun" w:hAnsi="SimSun"/>
        </w:rPr>
        <w:t>___________________________</w:t>
      </w:r>
    </w:p>
    <w:p w14:paraId="67840DFE" w14:textId="77777777" w:rsidR="003C682F" w:rsidRDefault="003C682F" w:rsidP="006A286F">
      <w:pPr>
        <w:keepNext/>
        <w:spacing w:after="0" w:line="240" w:lineRule="auto"/>
        <w:outlineLvl w:val="2"/>
        <w:rPr>
          <w:rFonts w:ascii="SimSun" w:eastAsia="SimSun" w:hAnsi="SimSun" w:cs="Arial"/>
          <w:b/>
          <w:bCs/>
        </w:rPr>
      </w:pPr>
      <w:r w:rsidRPr="00BF6947">
        <w:rPr>
          <w:rFonts w:ascii="SimSun" w:eastAsia="SimSun" w:hAnsi="SimSun" w:cs="Arial"/>
          <w:b/>
          <w:bCs/>
        </w:rPr>
        <w:t>Município de Muitos Capões</w:t>
      </w:r>
    </w:p>
    <w:p w14:paraId="5019AE0D" w14:textId="77777777" w:rsidR="006A286F" w:rsidRPr="00BF6947" w:rsidRDefault="006A286F" w:rsidP="006A286F">
      <w:pPr>
        <w:keepNext/>
        <w:spacing w:after="0" w:line="240" w:lineRule="auto"/>
        <w:outlineLvl w:val="2"/>
        <w:rPr>
          <w:rFonts w:ascii="SimSun" w:eastAsia="SimSun" w:hAnsi="SimSun" w:cs="Arial"/>
          <w:b/>
          <w:bCs/>
        </w:rPr>
      </w:pPr>
      <w:r>
        <w:rPr>
          <w:rFonts w:ascii="SimSun" w:eastAsia="SimSun" w:hAnsi="SimSun" w:cs="Arial"/>
          <w:b/>
          <w:bCs/>
        </w:rPr>
        <w:t>Elenise</w:t>
      </w:r>
      <w:r w:rsidR="00CB09FD">
        <w:rPr>
          <w:rFonts w:ascii="SimSun" w:eastAsia="SimSun" w:hAnsi="SimSun" w:cs="Arial"/>
          <w:b/>
          <w:bCs/>
        </w:rPr>
        <w:t xml:space="preserve"> Alves Cabral Pereira</w:t>
      </w:r>
    </w:p>
    <w:p w14:paraId="04370E54" w14:textId="77777777" w:rsidR="003C682F" w:rsidRPr="00BF6947" w:rsidRDefault="003C682F" w:rsidP="006A286F">
      <w:pPr>
        <w:spacing w:after="0" w:line="240" w:lineRule="auto"/>
        <w:rPr>
          <w:rFonts w:ascii="SimSun" w:eastAsia="SimSun" w:hAnsi="SimSun"/>
        </w:rPr>
      </w:pPr>
      <w:r w:rsidRPr="00BF6947">
        <w:rPr>
          <w:rFonts w:ascii="SimSun" w:eastAsia="SimSun" w:hAnsi="SimSun"/>
        </w:rPr>
        <w:t xml:space="preserve">Prefeita </w:t>
      </w:r>
      <w:r w:rsidR="00CB09FD">
        <w:rPr>
          <w:rFonts w:ascii="SimSun" w:eastAsia="SimSun" w:hAnsi="SimSun"/>
        </w:rPr>
        <w:t>Municipal, em exercício</w:t>
      </w:r>
    </w:p>
    <w:p w14:paraId="4F2D6BAE" w14:textId="77777777" w:rsidR="003C682F" w:rsidRPr="00BF6947" w:rsidRDefault="003C682F" w:rsidP="003C682F">
      <w:pPr>
        <w:jc w:val="right"/>
        <w:rPr>
          <w:rFonts w:ascii="SimSun" w:eastAsia="SimSun" w:hAnsi="SimSun"/>
          <w:b/>
        </w:rPr>
      </w:pPr>
    </w:p>
    <w:p w14:paraId="1C88D0C6" w14:textId="77777777" w:rsidR="006A286F" w:rsidRDefault="003C682F" w:rsidP="006A286F">
      <w:pPr>
        <w:spacing w:after="0" w:line="240" w:lineRule="auto"/>
        <w:jc w:val="right"/>
        <w:rPr>
          <w:rFonts w:ascii="SimSun" w:eastAsia="SimSun" w:hAnsi="SimSun" w:cs="Times-Roman"/>
          <w:b/>
        </w:rPr>
      </w:pPr>
      <w:r w:rsidRPr="00BF6947">
        <w:rPr>
          <w:rFonts w:ascii="SimSun" w:eastAsia="SimSun" w:hAnsi="SimSun"/>
          <w:b/>
        </w:rPr>
        <w:t xml:space="preserve"> ___________________________</w:t>
      </w:r>
      <w:r w:rsidRPr="00BF6947">
        <w:rPr>
          <w:rFonts w:ascii="SimSun" w:eastAsia="SimSun" w:hAnsi="SimSun" w:cs="Times-Roman"/>
          <w:b/>
        </w:rPr>
        <w:t xml:space="preserve"> </w:t>
      </w:r>
    </w:p>
    <w:p w14:paraId="47BDF83F" w14:textId="77777777" w:rsidR="003C682F" w:rsidRPr="00BF6947" w:rsidRDefault="006A286F" w:rsidP="006A286F">
      <w:pPr>
        <w:spacing w:after="0" w:line="240" w:lineRule="auto"/>
        <w:jc w:val="right"/>
        <w:rPr>
          <w:rFonts w:ascii="SimSun" w:eastAsia="SimSun" w:hAnsi="SimSun"/>
        </w:rPr>
      </w:pPr>
      <w:r w:rsidRPr="003C682F">
        <w:rPr>
          <w:rFonts w:ascii="SimSun" w:eastAsia="SimSun" w:hAnsi="SimSun" w:cs="Times-Roman"/>
          <w:b/>
          <w:bCs/>
        </w:rPr>
        <w:t>SAFRA DIESEL LTDA</w:t>
      </w:r>
      <w:r w:rsidR="003C682F" w:rsidRPr="00BF6947">
        <w:rPr>
          <w:rFonts w:ascii="SimSun" w:eastAsia="SimSun" w:hAnsi="SimSun" w:cs="Times-Roman"/>
          <w:b/>
        </w:rPr>
        <w:t xml:space="preserve">                                            </w:t>
      </w:r>
    </w:p>
    <w:p w14:paraId="5DE96B31" w14:textId="77777777" w:rsidR="003C682F" w:rsidRPr="00BF6947" w:rsidRDefault="003C682F" w:rsidP="006A286F">
      <w:pPr>
        <w:spacing w:after="0" w:line="240" w:lineRule="auto"/>
        <w:jc w:val="right"/>
        <w:rPr>
          <w:rFonts w:ascii="SimSun" w:eastAsia="SimSun" w:hAnsi="SimSun"/>
        </w:rPr>
      </w:pPr>
      <w:r w:rsidRPr="00BF6947">
        <w:rPr>
          <w:rFonts w:ascii="SimSun" w:eastAsia="SimSun" w:hAnsi="SimSun"/>
        </w:rPr>
        <w:t>Empresa Vencedora</w:t>
      </w:r>
    </w:p>
    <w:p w14:paraId="5EC21CA0" w14:textId="77777777" w:rsidR="003C682F" w:rsidRDefault="003C682F" w:rsidP="003C682F"/>
    <w:p w14:paraId="57D1208F" w14:textId="77777777" w:rsidR="000A3141" w:rsidRDefault="000A3141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  <w:r w:rsidRPr="000A3141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>                                </w:t>
      </w:r>
    </w:p>
    <w:p w14:paraId="0CDAE026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43D5CF3F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7C7C7BA0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4E9F9DDD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5C78011F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02CFFA4D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7FC20EFF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52C6413A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1AC130E7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007DD7CD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76CC8AB1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1FF1A37D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1419A2BE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36850C92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294003B3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17DAA885" w14:textId="77777777" w:rsidR="00CB09FD" w:rsidRDefault="00CB09FD" w:rsidP="000A314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</w:p>
    <w:p w14:paraId="3A7FBC86" w14:textId="77777777" w:rsidR="00CB09FD" w:rsidRPr="000A3141" w:rsidRDefault="00CB09FD" w:rsidP="000A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704216" w14:textId="77777777" w:rsidR="000A3141" w:rsidRPr="000A3141" w:rsidRDefault="000A3141" w:rsidP="000A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3141"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pt-BR"/>
        </w:rPr>
        <w:t xml:space="preserve">                        DECRETO </w:t>
      </w:r>
      <w:r w:rsidR="00C67BA1"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pt-BR"/>
        </w:rPr>
        <w:t xml:space="preserve">MUNICIPAL </w:t>
      </w:r>
      <w:r w:rsidRPr="000A3141"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pt-BR"/>
        </w:rPr>
        <w:t xml:space="preserve">Nº </w:t>
      </w:r>
      <w:r w:rsidR="009F3879"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pt-BR"/>
        </w:rPr>
        <w:t>.../</w:t>
      </w:r>
      <w:r w:rsidRPr="000A3141"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pt-BR"/>
        </w:rPr>
        <w:t>201</w:t>
      </w:r>
      <w:r w:rsidR="009F3879"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pt-BR"/>
        </w:rPr>
        <w:t>9</w:t>
      </w:r>
    </w:p>
    <w:p w14:paraId="5AA424ED" w14:textId="77777777" w:rsidR="000A3141" w:rsidRPr="000A3141" w:rsidRDefault="000A3141" w:rsidP="000A31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297741" w14:textId="77777777" w:rsidR="000A3141" w:rsidRPr="000A3141" w:rsidRDefault="000A3141" w:rsidP="000A3141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3141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>"</w:t>
      </w:r>
      <w:r w:rsidRPr="000D44F1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>Dispõe sobre cobrança de serviços prestados com equipamentos rodoviários do Município.”</w:t>
      </w:r>
    </w:p>
    <w:p w14:paraId="5FD0ECAD" w14:textId="77777777" w:rsidR="000A3141" w:rsidRPr="000A3141" w:rsidRDefault="000A3141" w:rsidP="000A31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314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D14908C" w14:textId="77777777" w:rsidR="000A3141" w:rsidRPr="000A3141" w:rsidRDefault="009F3879" w:rsidP="000A3141">
      <w:pPr>
        <w:spacing w:after="0" w:line="240" w:lineRule="auto"/>
        <w:ind w:firstLine="25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74D4">
        <w:rPr>
          <w:rFonts w:ascii="Times New Roman" w:eastAsia="SimSun" w:hAnsi="Times New Roman" w:cs="Times New Roman"/>
          <w:b/>
        </w:rPr>
        <w:t>ELENISE ALVES CABRAL PEREIRA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Pr="001809A7">
        <w:rPr>
          <w:rFonts w:ascii="Times New Roman" w:hAnsi="Times New Roman"/>
          <w:bCs/>
        </w:rPr>
        <w:t xml:space="preserve">Prefeita Municipal de Muitos Capões – RS, </w:t>
      </w:r>
      <w:r>
        <w:rPr>
          <w:rFonts w:ascii="Times New Roman" w:hAnsi="Times New Roman"/>
          <w:bCs/>
        </w:rPr>
        <w:t xml:space="preserve">em exercício, </w:t>
      </w:r>
      <w:r w:rsidR="000A3141" w:rsidRPr="000A3141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no uso de suas atribuições legais e de conformidade com a autorização contida no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 parágrafo único do</w:t>
      </w:r>
      <w:r w:rsidR="000A3141" w:rsidRPr="000A3141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 artigo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5</w:t>
      </w:r>
      <w:r w:rsidR="000A3141" w:rsidRPr="000A3141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º da Lei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Municipal </w:t>
      </w:r>
      <w:r w:rsidR="000A3141" w:rsidRPr="000A3141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nº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462</w:t>
      </w:r>
      <w:r w:rsidR="000A3141" w:rsidRPr="000A3141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28</w:t>
      </w:r>
      <w:r w:rsidR="000A3141" w:rsidRPr="000A3141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fevereiro</w:t>
      </w:r>
      <w:r w:rsidR="000A3141" w:rsidRPr="000A3141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 de 200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7</w:t>
      </w:r>
      <w:r w:rsidR="00B1328F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 xml:space="preserve"> e artigo 20 da Lei Municipal nº 761, de 17 de outubro de 2013</w:t>
      </w:r>
      <w:r w:rsidR="000A3141" w:rsidRPr="000A3141"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  <w:t>.</w:t>
      </w:r>
    </w:p>
    <w:p w14:paraId="48FA33AF" w14:textId="77777777" w:rsidR="000A3141" w:rsidRPr="000A3141" w:rsidRDefault="000A3141" w:rsidP="000A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9D9EE9" w14:textId="77777777" w:rsidR="000A3141" w:rsidRPr="000A3141" w:rsidRDefault="000A3141" w:rsidP="000A3141">
      <w:pPr>
        <w:spacing w:after="0" w:line="240" w:lineRule="auto"/>
        <w:ind w:firstLine="25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DECRETA:</w:t>
      </w:r>
    </w:p>
    <w:p w14:paraId="56E61E6B" w14:textId="77777777" w:rsidR="000A3141" w:rsidRPr="000A3141" w:rsidRDefault="000A3141" w:rsidP="000A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29DD8A" w14:textId="77777777" w:rsidR="000A3141" w:rsidRPr="000D44F1" w:rsidRDefault="000A3141" w:rsidP="000A3141">
      <w:pPr>
        <w:spacing w:after="0" w:line="240" w:lineRule="auto"/>
        <w:ind w:left="-23"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1º - 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prestação de serviços disciplinada no art. 1º da Lei nº </w:t>
      </w:r>
      <w:r w:rsidR="009F3879"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462/2007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condicionada ao pagamento de preço público, pelo usuário, conforme fixado no art. 2º do presente Decreto.</w:t>
      </w:r>
    </w:p>
    <w:p w14:paraId="4224DBD6" w14:textId="77777777" w:rsidR="000A3141" w:rsidRPr="000D44F1" w:rsidRDefault="000A3141" w:rsidP="000A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127F61" w14:textId="77777777" w:rsidR="000A3141" w:rsidRPr="000D44F1" w:rsidRDefault="000A3141" w:rsidP="000A3141">
      <w:pPr>
        <w:spacing w:after="0" w:line="240" w:lineRule="auto"/>
        <w:ind w:firstLine="252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 -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preços públicos pela prestação de serviços com equipamentos rodoviários do Município são os estabelecidos a seguir:</w:t>
      </w:r>
    </w:p>
    <w:p w14:paraId="2FAD6F86" w14:textId="77777777" w:rsidR="000A3141" w:rsidRPr="000D44F1" w:rsidRDefault="000A3141" w:rsidP="000A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2694"/>
      </w:tblGrid>
      <w:tr w:rsidR="009F3879" w:rsidRPr="000D44F1" w14:paraId="04D31AAF" w14:textId="77777777" w:rsidTr="002E759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C45DE" w14:textId="77777777" w:rsidR="009F3879" w:rsidRPr="000D44F1" w:rsidRDefault="009F3879" w:rsidP="000A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Especificação</w:t>
            </w:r>
          </w:p>
          <w:p w14:paraId="2531157D" w14:textId="77777777" w:rsidR="009F3879" w:rsidRPr="000D44F1" w:rsidRDefault="009F3879" w:rsidP="000A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22CF5" w14:textId="77777777" w:rsidR="009F3879" w:rsidRPr="000D44F1" w:rsidRDefault="009F3879" w:rsidP="002E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Valor/hora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96F5" w14:textId="77777777" w:rsidR="009F3879" w:rsidRPr="000D44F1" w:rsidRDefault="009F3879" w:rsidP="000A3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Valor/Km rodado</w:t>
            </w:r>
          </w:p>
        </w:tc>
      </w:tr>
      <w:tr w:rsidR="009F3879" w:rsidRPr="000D44F1" w14:paraId="19E14158" w14:textId="77777777" w:rsidTr="002E759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371B5" w14:textId="77777777" w:rsidR="009F3879" w:rsidRPr="000D44F1" w:rsidRDefault="009F3879" w:rsidP="000A3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Trator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E0731" w14:textId="77777777" w:rsidR="009F3879" w:rsidRPr="000D44F1" w:rsidRDefault="009F3879" w:rsidP="002E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  70,00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C5DB" w14:textId="77777777" w:rsidR="009F3879" w:rsidRPr="000D44F1" w:rsidRDefault="009F3879" w:rsidP="009F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-----</w:t>
            </w:r>
          </w:p>
        </w:tc>
      </w:tr>
      <w:tr w:rsidR="009F3879" w:rsidRPr="000D44F1" w14:paraId="65BE0E45" w14:textId="77777777" w:rsidTr="002E759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949E30" w14:textId="77777777" w:rsidR="009F3879" w:rsidRPr="000D44F1" w:rsidRDefault="009F3879" w:rsidP="009F3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Retroescavadeira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8593BE" w14:textId="77777777" w:rsidR="009F3879" w:rsidRPr="000D44F1" w:rsidRDefault="009F3879" w:rsidP="002E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  70,00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C70D" w14:textId="77777777" w:rsidR="009F3879" w:rsidRPr="000D44F1" w:rsidRDefault="009F3879" w:rsidP="009F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-----</w:t>
            </w:r>
          </w:p>
        </w:tc>
      </w:tr>
      <w:tr w:rsidR="009F3879" w:rsidRPr="000D44F1" w14:paraId="30182982" w14:textId="77777777" w:rsidTr="002E759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65105" w14:textId="77777777" w:rsidR="009F3879" w:rsidRPr="000D44F1" w:rsidRDefault="009F3879" w:rsidP="009F3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Motoniveladora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CF127F" w14:textId="77777777" w:rsidR="009F3879" w:rsidRPr="000D44F1" w:rsidRDefault="009F3879" w:rsidP="002E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R$ 200,00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5844" w14:textId="77777777" w:rsidR="009F3879" w:rsidRPr="000D44F1" w:rsidRDefault="009F3879" w:rsidP="009F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-----</w:t>
            </w:r>
          </w:p>
        </w:tc>
      </w:tr>
      <w:tr w:rsidR="009F3879" w:rsidRPr="000D44F1" w14:paraId="2289C70F" w14:textId="77777777" w:rsidTr="002E759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D1CEC" w14:textId="77777777" w:rsidR="009F3879" w:rsidRPr="000D44F1" w:rsidRDefault="009F3879" w:rsidP="009F3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Rolo Compactador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B4227" w14:textId="77777777" w:rsidR="009F3879" w:rsidRPr="000D44F1" w:rsidRDefault="009F3879" w:rsidP="002E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R$ 100,00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C9C1" w14:textId="77777777" w:rsidR="009F3879" w:rsidRPr="000D44F1" w:rsidRDefault="009F3879" w:rsidP="009F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-----</w:t>
            </w:r>
          </w:p>
        </w:tc>
      </w:tr>
      <w:tr w:rsidR="009F3879" w:rsidRPr="000D44F1" w14:paraId="234F6CB7" w14:textId="77777777" w:rsidTr="002E759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64B0A" w14:textId="77777777" w:rsidR="009F3879" w:rsidRPr="000D44F1" w:rsidRDefault="009F3879" w:rsidP="009F3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Draga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998822" w14:textId="77777777" w:rsidR="009F3879" w:rsidRPr="000D44F1" w:rsidRDefault="009F3879" w:rsidP="002E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R$ 200,00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87D3" w14:textId="77777777" w:rsidR="009F3879" w:rsidRPr="000D44F1" w:rsidRDefault="009F3879" w:rsidP="009F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-----</w:t>
            </w:r>
          </w:p>
        </w:tc>
      </w:tr>
      <w:tr w:rsidR="009F3879" w:rsidRPr="000D44F1" w14:paraId="11E69A65" w14:textId="77777777" w:rsidTr="002E759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A71C3" w14:textId="77777777" w:rsidR="009F3879" w:rsidRPr="000D44F1" w:rsidRDefault="009F3879" w:rsidP="009F3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Caminhão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B120A" w14:textId="77777777" w:rsidR="009F3879" w:rsidRPr="000D44F1" w:rsidRDefault="009F3879" w:rsidP="002E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--------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FF6D" w14:textId="77777777" w:rsidR="009F3879" w:rsidRPr="000D44F1" w:rsidRDefault="009F3879" w:rsidP="002E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R$ 2,00</w:t>
            </w:r>
          </w:p>
        </w:tc>
      </w:tr>
    </w:tbl>
    <w:p w14:paraId="56BDC518" w14:textId="77777777" w:rsidR="000A3141" w:rsidRPr="000D44F1" w:rsidRDefault="000A3141" w:rsidP="000A31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3F1098" w14:textId="77777777" w:rsidR="000A3141" w:rsidRPr="000D44F1" w:rsidRDefault="000A3141" w:rsidP="00EC0BC0">
      <w:pPr>
        <w:tabs>
          <w:tab w:val="left" w:pos="2552"/>
        </w:tabs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4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3º -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serviços de que trata o art. 1º da Lei nº </w:t>
      </w:r>
      <w:r w:rsidR="00C67BA1"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46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2/200</w:t>
      </w:r>
      <w:r w:rsidR="00C67BA1"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serão realizados somente por servidores municipais e </w:t>
      </w:r>
      <w:proofErr w:type="gramStart"/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obedecerão</w:t>
      </w:r>
      <w:r w:rsidR="00EC0BC0"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</w:t>
      </w:r>
      <w:proofErr w:type="gramEnd"/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seguintes normas:</w:t>
      </w:r>
    </w:p>
    <w:p w14:paraId="136C801F" w14:textId="77777777" w:rsidR="00C67BA1" w:rsidRPr="000D44F1" w:rsidRDefault="00C67BA1" w:rsidP="000A3141">
      <w:pPr>
        <w:spacing w:after="0" w:line="240" w:lineRule="auto"/>
        <w:ind w:firstLine="2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47BE420" w14:textId="77777777" w:rsidR="00C67BA1" w:rsidRPr="000D44F1" w:rsidRDefault="00C67BA1" w:rsidP="000A3141">
      <w:pPr>
        <w:spacing w:after="0" w:line="240" w:lineRule="auto"/>
        <w:ind w:firstLine="2529"/>
        <w:jc w:val="both"/>
        <w:rPr>
          <w:rFonts w:ascii="Times New Roman" w:hAnsi="Times New Roman" w:cs="Times New Roman"/>
          <w:sz w:val="24"/>
          <w:szCs w:val="24"/>
        </w:rPr>
      </w:pPr>
      <w:r w:rsidRPr="000D44F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0D44F1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0D44F1">
        <w:rPr>
          <w:rFonts w:ascii="Times New Roman" w:hAnsi="Times New Roman" w:cs="Times New Roman"/>
          <w:sz w:val="24"/>
          <w:szCs w:val="24"/>
        </w:rPr>
        <w:t xml:space="preserve"> serviços serão prestados de acordo com o cronograma das Secretarias de Obras e </w:t>
      </w:r>
      <w:r w:rsidR="004E75B8" w:rsidRPr="000D44F1">
        <w:rPr>
          <w:rFonts w:ascii="Times New Roman" w:hAnsi="Times New Roman" w:cs="Times New Roman"/>
          <w:sz w:val="24"/>
          <w:szCs w:val="24"/>
        </w:rPr>
        <w:t>Planejamento</w:t>
      </w:r>
      <w:r w:rsidR="00B1328F" w:rsidRPr="000D44F1">
        <w:rPr>
          <w:rFonts w:ascii="Times New Roman" w:hAnsi="Times New Roman" w:cs="Times New Roman"/>
          <w:sz w:val="24"/>
          <w:szCs w:val="24"/>
        </w:rPr>
        <w:t xml:space="preserve"> e Agricultura, Indústria e Comércio</w:t>
      </w:r>
      <w:r w:rsidRPr="000D44F1">
        <w:rPr>
          <w:rFonts w:ascii="Times New Roman" w:hAnsi="Times New Roman" w:cs="Times New Roman"/>
          <w:sz w:val="24"/>
          <w:szCs w:val="24"/>
        </w:rPr>
        <w:t>;</w:t>
      </w:r>
    </w:p>
    <w:p w14:paraId="5FEB88AC" w14:textId="77777777" w:rsidR="00C67BA1" w:rsidRPr="000D44F1" w:rsidRDefault="00C67BA1" w:rsidP="00C67BA1">
      <w:pPr>
        <w:tabs>
          <w:tab w:val="left" w:pos="2552"/>
        </w:tabs>
        <w:spacing w:after="0" w:line="240" w:lineRule="auto"/>
        <w:ind w:firstLine="2529"/>
        <w:jc w:val="both"/>
        <w:rPr>
          <w:rFonts w:ascii="Times New Roman" w:hAnsi="Times New Roman" w:cs="Times New Roman"/>
          <w:sz w:val="24"/>
          <w:szCs w:val="24"/>
        </w:rPr>
      </w:pPr>
      <w:r w:rsidRPr="000D44F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D44F1">
        <w:rPr>
          <w:rFonts w:ascii="Times New Roman" w:hAnsi="Times New Roman" w:cs="Times New Roman"/>
          <w:sz w:val="24"/>
          <w:szCs w:val="24"/>
        </w:rPr>
        <w:tab/>
        <w:t xml:space="preserve">II - </w:t>
      </w:r>
      <w:proofErr w:type="gramStart"/>
      <w:r w:rsidRPr="000D44F1">
        <w:rPr>
          <w:rFonts w:ascii="Times New Roman" w:hAnsi="Times New Roman" w:cs="Times New Roman"/>
          <w:sz w:val="24"/>
          <w:szCs w:val="24"/>
        </w:rPr>
        <w:t>somente</w:t>
      </w:r>
      <w:proofErr w:type="gramEnd"/>
      <w:r w:rsidRPr="000D44F1">
        <w:rPr>
          <w:rFonts w:ascii="Times New Roman" w:hAnsi="Times New Roman" w:cs="Times New Roman"/>
          <w:sz w:val="24"/>
          <w:szCs w:val="24"/>
        </w:rPr>
        <w:t xml:space="preserve"> serão prestados quando os equipamentos estiverem sem ocupação nos serviços próprios do Município do horário de expediente, salvo em situação de urgência, à critério do Executivo;</w:t>
      </w:r>
    </w:p>
    <w:p w14:paraId="69E721A6" w14:textId="77777777" w:rsidR="00C67BA1" w:rsidRPr="000D44F1" w:rsidRDefault="00C67BA1" w:rsidP="00C67BA1">
      <w:pPr>
        <w:tabs>
          <w:tab w:val="left" w:pos="2552"/>
        </w:tabs>
        <w:spacing w:after="0" w:line="240" w:lineRule="auto"/>
        <w:ind w:firstLine="2529"/>
        <w:jc w:val="both"/>
        <w:rPr>
          <w:rFonts w:ascii="Times New Roman" w:hAnsi="Times New Roman" w:cs="Times New Roman"/>
          <w:sz w:val="24"/>
          <w:szCs w:val="24"/>
        </w:rPr>
      </w:pPr>
      <w:r w:rsidRPr="000D44F1">
        <w:rPr>
          <w:rFonts w:ascii="Times New Roman" w:hAnsi="Times New Roman" w:cs="Times New Roman"/>
          <w:sz w:val="24"/>
          <w:szCs w:val="24"/>
        </w:rPr>
        <w:lastRenderedPageBreak/>
        <w:br/>
        <w:t xml:space="preserve">  </w:t>
      </w:r>
      <w:r w:rsidRPr="000D44F1">
        <w:rPr>
          <w:rFonts w:ascii="Times New Roman" w:hAnsi="Times New Roman" w:cs="Times New Roman"/>
          <w:sz w:val="24"/>
          <w:szCs w:val="24"/>
        </w:rPr>
        <w:tab/>
        <w:t>III - dependerão de despacho autorizativo do</w:t>
      </w:r>
      <w:r w:rsidR="004E75B8" w:rsidRPr="000D44F1">
        <w:rPr>
          <w:rFonts w:ascii="Times New Roman" w:hAnsi="Times New Roman" w:cs="Times New Roman"/>
          <w:sz w:val="24"/>
          <w:szCs w:val="24"/>
        </w:rPr>
        <w:t>(a)</w:t>
      </w:r>
      <w:r w:rsidRPr="000D44F1">
        <w:rPr>
          <w:rFonts w:ascii="Times New Roman" w:hAnsi="Times New Roman" w:cs="Times New Roman"/>
          <w:sz w:val="24"/>
          <w:szCs w:val="24"/>
        </w:rPr>
        <w:t xml:space="preserve"> Prefeito</w:t>
      </w:r>
      <w:r w:rsidR="004E75B8" w:rsidRPr="000D44F1">
        <w:rPr>
          <w:rFonts w:ascii="Times New Roman" w:hAnsi="Times New Roman" w:cs="Times New Roman"/>
          <w:sz w:val="24"/>
          <w:szCs w:val="24"/>
        </w:rPr>
        <w:t>(a)</w:t>
      </w:r>
      <w:r w:rsidRPr="000D44F1">
        <w:rPr>
          <w:rFonts w:ascii="Times New Roman" w:hAnsi="Times New Roman" w:cs="Times New Roman"/>
          <w:sz w:val="24"/>
          <w:szCs w:val="24"/>
        </w:rPr>
        <w:t xml:space="preserve"> ou do</w:t>
      </w:r>
      <w:r w:rsidR="00B1328F" w:rsidRPr="000D44F1">
        <w:rPr>
          <w:rFonts w:ascii="Times New Roman" w:hAnsi="Times New Roman" w:cs="Times New Roman"/>
          <w:sz w:val="24"/>
          <w:szCs w:val="24"/>
        </w:rPr>
        <w:t>s</w:t>
      </w:r>
      <w:r w:rsidRPr="000D44F1">
        <w:rPr>
          <w:rFonts w:ascii="Times New Roman" w:hAnsi="Times New Roman" w:cs="Times New Roman"/>
          <w:sz w:val="24"/>
          <w:szCs w:val="24"/>
        </w:rPr>
        <w:t xml:space="preserve"> Secretários de Obras e </w:t>
      </w:r>
      <w:r w:rsidR="004E75B8" w:rsidRPr="000D44F1">
        <w:rPr>
          <w:rFonts w:ascii="Times New Roman" w:hAnsi="Times New Roman" w:cs="Times New Roman"/>
          <w:sz w:val="24"/>
          <w:szCs w:val="24"/>
        </w:rPr>
        <w:t>Planejamento</w:t>
      </w:r>
      <w:r w:rsidR="00B1328F" w:rsidRPr="000D44F1">
        <w:rPr>
          <w:rFonts w:ascii="Times New Roman" w:hAnsi="Times New Roman" w:cs="Times New Roman"/>
          <w:sz w:val="24"/>
          <w:szCs w:val="24"/>
        </w:rPr>
        <w:t>, Agricultura, Indústria e Comércio</w:t>
      </w:r>
      <w:r w:rsidRPr="000D44F1">
        <w:rPr>
          <w:rFonts w:ascii="Times New Roman" w:hAnsi="Times New Roman" w:cs="Times New Roman"/>
          <w:sz w:val="24"/>
          <w:szCs w:val="24"/>
        </w:rPr>
        <w:t xml:space="preserve"> ou agente municipal a quem for delegada essa atribuição;</w:t>
      </w:r>
    </w:p>
    <w:p w14:paraId="6302BE1C" w14:textId="77777777" w:rsidR="00B1328F" w:rsidRPr="000D44F1" w:rsidRDefault="00B1328F" w:rsidP="00C67BA1">
      <w:pPr>
        <w:tabs>
          <w:tab w:val="left" w:pos="2552"/>
        </w:tabs>
        <w:spacing w:after="0" w:line="240" w:lineRule="auto"/>
        <w:ind w:firstLine="252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442C15" w14:textId="77777777" w:rsidR="00B83F0E" w:rsidRPr="001B41A6" w:rsidRDefault="000A3141" w:rsidP="001B41A6">
      <w:pPr>
        <w:spacing w:after="0" w:line="240" w:lineRule="auto"/>
        <w:ind w:firstLine="252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4E75B8"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 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="004E75B8" w:rsidRPr="000D44F1">
        <w:rPr>
          <w:rFonts w:ascii="Times New Roman" w:hAnsi="Times New Roman" w:cs="Times New Roman"/>
          <w:sz w:val="24"/>
          <w:szCs w:val="24"/>
        </w:rPr>
        <w:t>O munícipe interessado na prestação dos serviços de que trata esta Lei encaminhará pedido por escrito indicando e quantificando o serviço pretendido e a estimativa de horas a serem trabalhadas, o qual será protocolado com vista ao seu atendimento e controle;</w:t>
      </w:r>
    </w:p>
    <w:p w14:paraId="015C21C3" w14:textId="77777777" w:rsidR="000A3141" w:rsidRPr="000D44F1" w:rsidRDefault="000A3141" w:rsidP="00B1328F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                                  </w:t>
      </w:r>
      <w:r w:rsidR="00B1328F" w:rsidRPr="000D44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687DA54" w14:textId="77777777" w:rsidR="000A3141" w:rsidRDefault="000A3141" w:rsidP="001B41A6">
      <w:pPr>
        <w:tabs>
          <w:tab w:val="left" w:pos="2268"/>
          <w:tab w:val="left" w:pos="241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                                 </w:t>
      </w:r>
      <w:r w:rsidR="002309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309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1B41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1B41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V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proofErr w:type="gramStart"/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deferimento da solicitação, os serviços serão realizados obedecendo os critérios de preferência, oportunidade e economicidade</w:t>
      </w:r>
      <w:r w:rsidR="001B41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64CFB3F6" w14:textId="77777777" w:rsidR="001B41A6" w:rsidRDefault="001B41A6" w:rsidP="001B41A6">
      <w:pPr>
        <w:tabs>
          <w:tab w:val="left" w:pos="2268"/>
          <w:tab w:val="left" w:pos="241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37DBCE" w14:textId="77777777" w:rsidR="001B41A6" w:rsidRDefault="001B41A6" w:rsidP="001B41A6">
      <w:pPr>
        <w:tabs>
          <w:tab w:val="left" w:pos="2268"/>
          <w:tab w:val="left" w:pos="241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VI - </w:t>
      </w:r>
      <w:r w:rsidRPr="001B41A6">
        <w:rPr>
          <w:rFonts w:ascii="Times New Roman" w:hAnsi="Times New Roman" w:cs="Times New Roman"/>
          <w:sz w:val="24"/>
          <w:szCs w:val="24"/>
        </w:rPr>
        <w:t>Se, para a execução dos serviços, algum maquinário precisar mudar de localidade, exigindo a utilização de prancha para seu transporte, o pagamento desta ficará a cargo do particular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F835D7" w14:textId="77777777" w:rsidR="001B41A6" w:rsidRDefault="001B41A6" w:rsidP="001B41A6">
      <w:pPr>
        <w:tabs>
          <w:tab w:val="left" w:pos="2268"/>
          <w:tab w:val="left" w:pos="241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36684D" w14:textId="77777777" w:rsidR="001B41A6" w:rsidRPr="001B41A6" w:rsidRDefault="001B41A6" w:rsidP="001B41A6">
      <w:pPr>
        <w:tabs>
          <w:tab w:val="left" w:pos="2268"/>
          <w:tab w:val="left" w:pos="241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VII - </w:t>
      </w:r>
      <w:r w:rsidRPr="001B41A6">
        <w:rPr>
          <w:rFonts w:ascii="Times New Roman" w:hAnsi="Times New Roman" w:cs="Times New Roman"/>
          <w:bCs/>
          <w:sz w:val="24"/>
          <w:szCs w:val="24"/>
        </w:rPr>
        <w:t>o interessado deverá realizar o pagamento até 30 (trinta) dias da realização dos serviços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74C1ABB" w14:textId="77777777" w:rsidR="000A3141" w:rsidRPr="000D44F1" w:rsidRDefault="000A3141" w:rsidP="000A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AA39B9" w14:textId="77777777" w:rsidR="00535B38" w:rsidRPr="00535B38" w:rsidRDefault="000A3141" w:rsidP="00535B38">
      <w:pPr>
        <w:tabs>
          <w:tab w:val="left" w:pos="2552"/>
        </w:tabs>
        <w:spacing w:after="0" w:line="240" w:lineRule="auto"/>
        <w:ind w:firstLine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4º </w:t>
      </w:r>
      <w:r w:rsidRPr="00535B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- </w:t>
      </w:r>
      <w:r w:rsidR="00535B38" w:rsidRPr="00535B38">
        <w:rPr>
          <w:rFonts w:ascii="Times New Roman" w:hAnsi="Times New Roman" w:cs="Times New Roman"/>
          <w:bCs/>
          <w:sz w:val="24"/>
          <w:szCs w:val="24"/>
        </w:rPr>
        <w:t>Estão isentos de qualquer pagamento, os seguintes serviços:</w:t>
      </w:r>
      <w:r w:rsidR="00535B38" w:rsidRPr="00535B38">
        <w:rPr>
          <w:b/>
          <w:bCs/>
        </w:rPr>
        <w:br/>
      </w:r>
      <w:r w:rsidR="00535B38">
        <w:rPr>
          <w:b/>
          <w:bCs/>
        </w:rPr>
        <w:br/>
        <w:t xml:space="preserve"> </w:t>
      </w:r>
      <w:r w:rsidR="00535B38">
        <w:rPr>
          <w:b/>
          <w:bCs/>
        </w:rPr>
        <w:tab/>
      </w:r>
      <w:r w:rsidR="00535B38" w:rsidRPr="00535B38">
        <w:rPr>
          <w:rFonts w:ascii="Times New Roman" w:hAnsi="Times New Roman" w:cs="Times New Roman"/>
          <w:bCs/>
          <w:sz w:val="24"/>
          <w:szCs w:val="24"/>
        </w:rPr>
        <w:t>I - construção, ampliação ou melhorias em aguadas ou pequenas barragens, destinadas ao consumo humano ou dessedentação de animais, de primeira necessidade;</w:t>
      </w:r>
    </w:p>
    <w:p w14:paraId="5675341D" w14:textId="77777777" w:rsidR="00535B38" w:rsidRDefault="00535B38" w:rsidP="000A3141">
      <w:pPr>
        <w:spacing w:after="0" w:line="240" w:lineRule="auto"/>
        <w:ind w:firstLine="25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B38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535B38">
        <w:rPr>
          <w:rFonts w:ascii="Times New Roman" w:hAnsi="Times New Roman" w:cs="Times New Roman"/>
          <w:bCs/>
          <w:sz w:val="24"/>
          <w:szCs w:val="24"/>
        </w:rPr>
        <w:t xml:space="preserve">II - </w:t>
      </w:r>
      <w:proofErr w:type="gramStart"/>
      <w:r w:rsidRPr="00535B38">
        <w:rPr>
          <w:rFonts w:ascii="Times New Roman" w:hAnsi="Times New Roman" w:cs="Times New Roman"/>
          <w:bCs/>
          <w:sz w:val="24"/>
          <w:szCs w:val="24"/>
        </w:rPr>
        <w:t>serviços</w:t>
      </w:r>
      <w:proofErr w:type="gramEnd"/>
      <w:r w:rsidRPr="00535B38">
        <w:rPr>
          <w:rFonts w:ascii="Times New Roman" w:hAnsi="Times New Roman" w:cs="Times New Roman"/>
          <w:bCs/>
          <w:sz w:val="24"/>
          <w:szCs w:val="24"/>
        </w:rPr>
        <w:t xml:space="preserve"> de melhorias e/ou </w:t>
      </w:r>
      <w:proofErr w:type="spellStart"/>
      <w:r w:rsidRPr="00535B38">
        <w:rPr>
          <w:rFonts w:ascii="Times New Roman" w:hAnsi="Times New Roman" w:cs="Times New Roman"/>
          <w:bCs/>
          <w:sz w:val="24"/>
          <w:szCs w:val="24"/>
        </w:rPr>
        <w:t>acascalhamento</w:t>
      </w:r>
      <w:proofErr w:type="spellEnd"/>
      <w:r w:rsidRPr="00535B38">
        <w:rPr>
          <w:rFonts w:ascii="Times New Roman" w:hAnsi="Times New Roman" w:cs="Times New Roman"/>
          <w:bCs/>
          <w:sz w:val="24"/>
          <w:szCs w:val="24"/>
        </w:rPr>
        <w:t xml:space="preserve"> de estradas ou trechos de até 200m (duzentos metros) de extensão, para propriedades de no máximo 50 </w:t>
      </w:r>
      <w:proofErr w:type="spellStart"/>
      <w:r w:rsidRPr="00535B38">
        <w:rPr>
          <w:rFonts w:ascii="Times New Roman" w:hAnsi="Times New Roman" w:cs="Times New Roman"/>
          <w:bCs/>
          <w:sz w:val="24"/>
          <w:szCs w:val="24"/>
        </w:rPr>
        <w:t>ha</w:t>
      </w:r>
      <w:proofErr w:type="spellEnd"/>
      <w:r w:rsidRPr="00535B38">
        <w:rPr>
          <w:rFonts w:ascii="Times New Roman" w:hAnsi="Times New Roman" w:cs="Times New Roman"/>
          <w:bCs/>
          <w:sz w:val="24"/>
          <w:szCs w:val="24"/>
        </w:rPr>
        <w:t xml:space="preserve"> (cinquenta hectares), cujo trecho é utilizado para escoamento da produção primária ou que se encontrem em estado de difícil acesso;</w:t>
      </w:r>
    </w:p>
    <w:p w14:paraId="695D286E" w14:textId="77777777" w:rsidR="00535B38" w:rsidRPr="00535B38" w:rsidRDefault="00535B38" w:rsidP="00535B38">
      <w:pPr>
        <w:tabs>
          <w:tab w:val="left" w:pos="2552"/>
        </w:tabs>
        <w:spacing w:after="0" w:line="240" w:lineRule="auto"/>
        <w:ind w:firstLine="25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B38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35B38">
        <w:rPr>
          <w:rFonts w:ascii="Times New Roman" w:hAnsi="Times New Roman" w:cs="Times New Roman"/>
          <w:bCs/>
          <w:sz w:val="24"/>
          <w:szCs w:val="24"/>
        </w:rPr>
        <w:t>III - serviços nas propriedades em que os particulares cederem, gratuitamente ao Município, cascalheiras para ser utilizadas nas estradas municipais;</w:t>
      </w:r>
    </w:p>
    <w:p w14:paraId="35E4F361" w14:textId="77777777" w:rsidR="00535B38" w:rsidRPr="00535B38" w:rsidRDefault="00535B38" w:rsidP="000A3141">
      <w:pPr>
        <w:spacing w:after="0" w:line="240" w:lineRule="auto"/>
        <w:ind w:firstLine="25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B38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535B38">
        <w:rPr>
          <w:rFonts w:ascii="Times New Roman" w:hAnsi="Times New Roman" w:cs="Times New Roman"/>
          <w:bCs/>
          <w:sz w:val="24"/>
          <w:szCs w:val="24"/>
        </w:rPr>
        <w:t xml:space="preserve">IV - </w:t>
      </w:r>
      <w:proofErr w:type="gramStart"/>
      <w:r w:rsidRPr="00535B38">
        <w:rPr>
          <w:rFonts w:ascii="Times New Roman" w:hAnsi="Times New Roman" w:cs="Times New Roman"/>
          <w:bCs/>
          <w:sz w:val="24"/>
          <w:szCs w:val="24"/>
        </w:rPr>
        <w:t>serviços</w:t>
      </w:r>
      <w:proofErr w:type="gramEnd"/>
      <w:r w:rsidRPr="00535B3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35B38">
        <w:rPr>
          <w:rFonts w:ascii="Times New Roman" w:hAnsi="Times New Roman" w:cs="Times New Roman"/>
          <w:bCs/>
          <w:sz w:val="24"/>
          <w:szCs w:val="24"/>
        </w:rPr>
        <w:t>patrolamento</w:t>
      </w:r>
      <w:proofErr w:type="spellEnd"/>
      <w:r w:rsidRPr="00535B38">
        <w:rPr>
          <w:rFonts w:ascii="Times New Roman" w:hAnsi="Times New Roman" w:cs="Times New Roman"/>
          <w:bCs/>
          <w:sz w:val="24"/>
          <w:szCs w:val="24"/>
        </w:rPr>
        <w:t xml:space="preserve"> de estradas ou trechos dentro de propriedades privadas, no limite de até 2 km.</w:t>
      </w:r>
    </w:p>
    <w:p w14:paraId="2B59ADE6" w14:textId="77777777" w:rsidR="00535B38" w:rsidRPr="00535B38" w:rsidRDefault="00535B38" w:rsidP="000A3141">
      <w:pPr>
        <w:spacing w:after="0" w:line="240" w:lineRule="auto"/>
        <w:ind w:firstLine="25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B38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Pr="00535B38">
        <w:rPr>
          <w:rFonts w:ascii="Times New Roman" w:hAnsi="Times New Roman" w:cs="Times New Roman"/>
          <w:bCs/>
          <w:sz w:val="24"/>
          <w:szCs w:val="24"/>
        </w:rPr>
        <w:t>§ 1º No caso dos serviços referidos no inciso III, será observado o critério da proporcionalidade entre os serviços a serem realizados e a quantidade de cascalho cedido.</w:t>
      </w:r>
    </w:p>
    <w:p w14:paraId="2A712C58" w14:textId="77777777" w:rsidR="00535B38" w:rsidRPr="00535B38" w:rsidRDefault="00535B38" w:rsidP="000A3141">
      <w:pPr>
        <w:spacing w:after="0" w:line="240" w:lineRule="auto"/>
        <w:ind w:firstLine="25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B38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Pr="00535B38">
        <w:rPr>
          <w:rFonts w:ascii="Times New Roman" w:hAnsi="Times New Roman" w:cs="Times New Roman"/>
          <w:bCs/>
          <w:sz w:val="24"/>
          <w:szCs w:val="24"/>
        </w:rPr>
        <w:t xml:space="preserve">§ 2º Os serviços de </w:t>
      </w:r>
      <w:proofErr w:type="spellStart"/>
      <w:r w:rsidRPr="00535B38">
        <w:rPr>
          <w:rFonts w:ascii="Times New Roman" w:hAnsi="Times New Roman" w:cs="Times New Roman"/>
          <w:bCs/>
          <w:sz w:val="24"/>
          <w:szCs w:val="24"/>
        </w:rPr>
        <w:t>patrolamento</w:t>
      </w:r>
      <w:proofErr w:type="spellEnd"/>
      <w:r w:rsidRPr="00535B38">
        <w:rPr>
          <w:rFonts w:ascii="Times New Roman" w:hAnsi="Times New Roman" w:cs="Times New Roman"/>
          <w:bCs/>
          <w:sz w:val="24"/>
          <w:szCs w:val="24"/>
        </w:rPr>
        <w:t xml:space="preserve"> tratado no inciso IV refere-se ao realizado somente com a utilização de </w:t>
      </w:r>
      <w:proofErr w:type="spellStart"/>
      <w:r w:rsidRPr="00535B38">
        <w:rPr>
          <w:rFonts w:ascii="Times New Roman" w:hAnsi="Times New Roman" w:cs="Times New Roman"/>
          <w:bCs/>
          <w:sz w:val="24"/>
          <w:szCs w:val="24"/>
        </w:rPr>
        <w:t>patrola</w:t>
      </w:r>
      <w:proofErr w:type="spellEnd"/>
      <w:r w:rsidRPr="00535B38">
        <w:rPr>
          <w:rFonts w:ascii="Times New Roman" w:hAnsi="Times New Roman" w:cs="Times New Roman"/>
          <w:bCs/>
          <w:sz w:val="24"/>
          <w:szCs w:val="24"/>
        </w:rPr>
        <w:t>, sem a necessidade de colocação de qualquer outro material ou equipamento rodoviário.</w:t>
      </w:r>
    </w:p>
    <w:p w14:paraId="52BEF300" w14:textId="77777777" w:rsidR="000A3141" w:rsidRPr="00535B38" w:rsidRDefault="00535B38" w:rsidP="00535B38">
      <w:pPr>
        <w:spacing w:after="0" w:line="240" w:lineRule="auto"/>
        <w:ind w:firstLine="25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B38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535B38">
        <w:rPr>
          <w:rFonts w:ascii="Times New Roman" w:hAnsi="Times New Roman" w:cs="Times New Roman"/>
          <w:bCs/>
          <w:sz w:val="24"/>
          <w:szCs w:val="24"/>
        </w:rPr>
        <w:t xml:space="preserve">§ 3º Ainda que os serviços sejam isentos de pagamentos, </w:t>
      </w:r>
      <w:r w:rsidRPr="00535B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deverão ser antecedidos de requerimento contendo todos os elementos informativos condizentes com a matéria em referência e obedecer ao cronograma de serviços a particulares. </w:t>
      </w:r>
    </w:p>
    <w:p w14:paraId="027D2856" w14:textId="77777777" w:rsidR="000A3141" w:rsidRPr="000D44F1" w:rsidRDefault="000A3141" w:rsidP="00535B38">
      <w:pPr>
        <w:spacing w:after="0" w:line="240" w:lineRule="auto"/>
        <w:ind w:firstLine="25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811CD9" w14:textId="77777777" w:rsidR="00F7645A" w:rsidRDefault="000A3141" w:rsidP="000A3141">
      <w:pPr>
        <w:spacing w:after="0" w:line="240" w:lineRule="auto"/>
        <w:ind w:firstLine="25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4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5º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F7645A"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serviços de que trata o art. 1</w:t>
      </w:r>
      <w:r w:rsidR="00F764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2, III</w:t>
      </w:r>
      <w:r w:rsidR="00F7645A"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Lei nº </w:t>
      </w:r>
      <w:r w:rsidR="00F764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761</w:t>
      </w:r>
      <w:r w:rsidR="00F7645A"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</w:t>
      </w:r>
      <w:r w:rsidR="00F764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13,</w:t>
      </w:r>
      <w:r w:rsidR="00F7645A"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456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igualmente, </w:t>
      </w:r>
      <w:r w:rsidR="00F7645A"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serão realizados somente por servidores municipais e </w:t>
      </w:r>
      <w:proofErr w:type="gramStart"/>
      <w:r w:rsidR="00F7645A"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obedecerão as</w:t>
      </w:r>
      <w:proofErr w:type="gramEnd"/>
      <w:r w:rsidR="00F7645A"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seguintes normas:</w:t>
      </w:r>
    </w:p>
    <w:p w14:paraId="723C6DC0" w14:textId="77777777" w:rsidR="00E456AF" w:rsidRDefault="00F7645A" w:rsidP="000A3141">
      <w:pPr>
        <w:spacing w:after="0" w:line="240" w:lineRule="auto"/>
        <w:ind w:firstLine="25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1º - Aos requerentes que se enquadrarem </w:t>
      </w:r>
      <w:r w:rsidR="00E456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como beneficiários dos incentivos previstos na referida norma, sobre os valores constantes na Tabela referida no art. 2º, </w:t>
      </w:r>
      <w:r w:rsidR="00E54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sobre o total dos serviços, a título de subsídio, </w:t>
      </w:r>
      <w:r w:rsidR="00E456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incidirão os descontos </w:t>
      </w:r>
      <w:r w:rsidR="00E54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seguir:</w:t>
      </w:r>
    </w:p>
    <w:p w14:paraId="134B4315" w14:textId="77777777" w:rsidR="00E456AF" w:rsidRDefault="00E456AF" w:rsidP="000A3141">
      <w:pPr>
        <w:spacing w:after="0" w:line="240" w:lineRule="auto"/>
        <w:ind w:firstLine="25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959387F" w14:textId="77777777" w:rsidR="00E456AF" w:rsidRPr="00E54A26" w:rsidRDefault="00E54A26" w:rsidP="000A3141">
      <w:pPr>
        <w:spacing w:after="0" w:line="240" w:lineRule="auto"/>
        <w:ind w:firstLine="2551"/>
        <w:jc w:val="both"/>
        <w:rPr>
          <w:rFonts w:ascii="Times New Roman" w:hAnsi="Times New Roman" w:cs="Times New Roman"/>
          <w:sz w:val="24"/>
          <w:szCs w:val="24"/>
        </w:rPr>
      </w:pPr>
      <w:r w:rsidRPr="00E54A26">
        <w:rPr>
          <w:rFonts w:ascii="Times New Roman" w:hAnsi="Times New Roman" w:cs="Times New Roman"/>
          <w:sz w:val="24"/>
          <w:szCs w:val="24"/>
        </w:rPr>
        <w:t>a)</w:t>
      </w:r>
      <w:r w:rsidR="00E456AF" w:rsidRPr="00E54A26">
        <w:rPr>
          <w:rFonts w:ascii="Times New Roman" w:hAnsi="Times New Roman" w:cs="Times New Roman"/>
          <w:sz w:val="24"/>
          <w:szCs w:val="24"/>
        </w:rPr>
        <w:t xml:space="preserve"> produtores com a área de até 20ha (vinte hectares) terão </w:t>
      </w:r>
      <w:r w:rsidRPr="00E54A26">
        <w:rPr>
          <w:rFonts w:ascii="Times New Roman" w:hAnsi="Times New Roman" w:cs="Times New Roman"/>
          <w:sz w:val="24"/>
          <w:szCs w:val="24"/>
        </w:rPr>
        <w:t xml:space="preserve">desconto </w:t>
      </w:r>
      <w:r w:rsidR="00E456AF" w:rsidRPr="00E54A26">
        <w:rPr>
          <w:rFonts w:ascii="Times New Roman" w:hAnsi="Times New Roman" w:cs="Times New Roman"/>
          <w:sz w:val="24"/>
          <w:szCs w:val="24"/>
        </w:rPr>
        <w:t>de até 80% (oitenta por cento)</w:t>
      </w:r>
      <w:r w:rsidRPr="00E54A26">
        <w:rPr>
          <w:rFonts w:ascii="Times New Roman" w:hAnsi="Times New Roman" w:cs="Times New Roman"/>
          <w:sz w:val="24"/>
          <w:szCs w:val="24"/>
        </w:rPr>
        <w:t>;</w:t>
      </w:r>
    </w:p>
    <w:p w14:paraId="7ED93EFE" w14:textId="77777777" w:rsidR="00E54A26" w:rsidRPr="00E54A26" w:rsidRDefault="00E456AF" w:rsidP="00E54A26">
      <w:pPr>
        <w:tabs>
          <w:tab w:val="left" w:pos="2552"/>
        </w:tabs>
        <w:spacing w:after="0" w:line="240" w:lineRule="auto"/>
        <w:ind w:firstLine="2551"/>
        <w:jc w:val="both"/>
        <w:rPr>
          <w:rFonts w:ascii="Times New Roman" w:hAnsi="Times New Roman" w:cs="Times New Roman"/>
          <w:sz w:val="24"/>
          <w:szCs w:val="24"/>
        </w:rPr>
      </w:pPr>
      <w:r w:rsidRPr="00E54A26">
        <w:rPr>
          <w:rFonts w:ascii="Times New Roman" w:hAnsi="Times New Roman" w:cs="Times New Roman"/>
          <w:sz w:val="24"/>
          <w:szCs w:val="24"/>
        </w:rPr>
        <w:br/>
      </w:r>
      <w:r w:rsidR="00E54A26" w:rsidRPr="00E54A26">
        <w:rPr>
          <w:rFonts w:ascii="Times New Roman" w:hAnsi="Times New Roman" w:cs="Times New Roman"/>
          <w:sz w:val="24"/>
          <w:szCs w:val="24"/>
        </w:rPr>
        <w:t xml:space="preserve"> </w:t>
      </w:r>
      <w:r w:rsidR="00E54A26" w:rsidRPr="00E54A26">
        <w:rPr>
          <w:rFonts w:ascii="Times New Roman" w:hAnsi="Times New Roman" w:cs="Times New Roman"/>
          <w:sz w:val="24"/>
          <w:szCs w:val="24"/>
        </w:rPr>
        <w:tab/>
        <w:t>b)</w:t>
      </w:r>
      <w:r w:rsidRPr="00E54A26">
        <w:rPr>
          <w:rFonts w:ascii="Times New Roman" w:hAnsi="Times New Roman" w:cs="Times New Roman"/>
          <w:sz w:val="24"/>
          <w:szCs w:val="24"/>
        </w:rPr>
        <w:t xml:space="preserve"> produtores com a área de até 30ha (trinta hectares) terão </w:t>
      </w:r>
      <w:r w:rsidR="00E54A26" w:rsidRPr="00E54A26">
        <w:rPr>
          <w:rFonts w:ascii="Times New Roman" w:hAnsi="Times New Roman" w:cs="Times New Roman"/>
          <w:sz w:val="24"/>
          <w:szCs w:val="24"/>
        </w:rPr>
        <w:t xml:space="preserve">desconto </w:t>
      </w:r>
      <w:r w:rsidRPr="00E54A26">
        <w:rPr>
          <w:rFonts w:ascii="Times New Roman" w:hAnsi="Times New Roman" w:cs="Times New Roman"/>
          <w:sz w:val="24"/>
          <w:szCs w:val="24"/>
        </w:rPr>
        <w:t>de até 70% (setenta por cento)</w:t>
      </w:r>
      <w:r w:rsidR="00E54A26" w:rsidRPr="00E54A26">
        <w:rPr>
          <w:rFonts w:ascii="Times New Roman" w:hAnsi="Times New Roman" w:cs="Times New Roman"/>
          <w:sz w:val="24"/>
          <w:szCs w:val="24"/>
        </w:rPr>
        <w:t>;</w:t>
      </w:r>
    </w:p>
    <w:p w14:paraId="6F5294D3" w14:textId="77777777" w:rsidR="00E456AF" w:rsidRPr="00E54A26" w:rsidRDefault="00E456AF" w:rsidP="00E54A26">
      <w:pPr>
        <w:tabs>
          <w:tab w:val="left" w:pos="2552"/>
        </w:tabs>
        <w:spacing w:after="0" w:line="240" w:lineRule="auto"/>
        <w:ind w:firstLine="2551"/>
        <w:jc w:val="both"/>
        <w:rPr>
          <w:rFonts w:ascii="Times New Roman" w:hAnsi="Times New Roman" w:cs="Times New Roman"/>
          <w:sz w:val="24"/>
          <w:szCs w:val="24"/>
        </w:rPr>
      </w:pPr>
      <w:r w:rsidRPr="00E54A26">
        <w:rPr>
          <w:rFonts w:ascii="Times New Roman" w:hAnsi="Times New Roman" w:cs="Times New Roman"/>
          <w:sz w:val="24"/>
          <w:szCs w:val="24"/>
        </w:rPr>
        <w:br/>
      </w:r>
      <w:r w:rsidR="00E54A26">
        <w:rPr>
          <w:rFonts w:ascii="Times New Roman" w:hAnsi="Times New Roman" w:cs="Times New Roman"/>
          <w:sz w:val="24"/>
          <w:szCs w:val="24"/>
        </w:rPr>
        <w:t xml:space="preserve"> </w:t>
      </w:r>
      <w:r w:rsidR="00E54A26">
        <w:rPr>
          <w:rFonts w:ascii="Times New Roman" w:hAnsi="Times New Roman" w:cs="Times New Roman"/>
          <w:sz w:val="24"/>
          <w:szCs w:val="24"/>
        </w:rPr>
        <w:tab/>
      </w:r>
      <w:r w:rsidR="00E54A26" w:rsidRPr="00E54A26">
        <w:rPr>
          <w:rFonts w:ascii="Times New Roman" w:hAnsi="Times New Roman" w:cs="Times New Roman"/>
          <w:sz w:val="24"/>
          <w:szCs w:val="24"/>
        </w:rPr>
        <w:t xml:space="preserve">c) </w:t>
      </w:r>
      <w:r w:rsidRPr="00E54A26">
        <w:rPr>
          <w:rFonts w:ascii="Times New Roman" w:hAnsi="Times New Roman" w:cs="Times New Roman"/>
          <w:sz w:val="24"/>
          <w:szCs w:val="24"/>
        </w:rPr>
        <w:t xml:space="preserve">produtores com a área de até 40ha (quarenta hectares) terão </w:t>
      </w:r>
      <w:r w:rsidR="00E54A26" w:rsidRPr="00E54A26">
        <w:rPr>
          <w:rFonts w:ascii="Times New Roman" w:hAnsi="Times New Roman" w:cs="Times New Roman"/>
          <w:sz w:val="24"/>
          <w:szCs w:val="24"/>
        </w:rPr>
        <w:t xml:space="preserve">desconto </w:t>
      </w:r>
      <w:r w:rsidRPr="00E54A26">
        <w:rPr>
          <w:rFonts w:ascii="Times New Roman" w:hAnsi="Times New Roman" w:cs="Times New Roman"/>
          <w:sz w:val="24"/>
          <w:szCs w:val="24"/>
        </w:rPr>
        <w:t>de até 60% (sessenta por cento)</w:t>
      </w:r>
      <w:r w:rsidR="00E54A26" w:rsidRPr="00E54A26">
        <w:rPr>
          <w:rFonts w:ascii="Times New Roman" w:hAnsi="Times New Roman" w:cs="Times New Roman"/>
          <w:sz w:val="24"/>
          <w:szCs w:val="24"/>
        </w:rPr>
        <w:t>;</w:t>
      </w:r>
    </w:p>
    <w:p w14:paraId="4E245AE9" w14:textId="77777777" w:rsidR="00E456AF" w:rsidRPr="00E54A26" w:rsidRDefault="00E456AF" w:rsidP="000A3141">
      <w:pPr>
        <w:spacing w:after="0" w:line="240" w:lineRule="auto"/>
        <w:ind w:firstLine="2551"/>
        <w:jc w:val="both"/>
        <w:rPr>
          <w:rFonts w:ascii="Times New Roman" w:hAnsi="Times New Roman" w:cs="Times New Roman"/>
          <w:sz w:val="24"/>
          <w:szCs w:val="24"/>
        </w:rPr>
      </w:pPr>
      <w:r w:rsidRPr="00E54A26">
        <w:rPr>
          <w:rFonts w:ascii="Times New Roman" w:hAnsi="Times New Roman" w:cs="Times New Roman"/>
          <w:sz w:val="24"/>
          <w:szCs w:val="24"/>
        </w:rPr>
        <w:br/>
      </w:r>
      <w:r w:rsidR="00E54A26">
        <w:rPr>
          <w:rFonts w:ascii="Times New Roman" w:hAnsi="Times New Roman" w:cs="Times New Roman"/>
          <w:sz w:val="24"/>
          <w:szCs w:val="24"/>
        </w:rPr>
        <w:t xml:space="preserve"> </w:t>
      </w:r>
      <w:r w:rsidR="00E54A26">
        <w:rPr>
          <w:rFonts w:ascii="Times New Roman" w:hAnsi="Times New Roman" w:cs="Times New Roman"/>
          <w:sz w:val="24"/>
          <w:szCs w:val="24"/>
        </w:rPr>
        <w:tab/>
      </w:r>
      <w:r w:rsidR="00E54A26">
        <w:rPr>
          <w:rFonts w:ascii="Times New Roman" w:hAnsi="Times New Roman" w:cs="Times New Roman"/>
          <w:sz w:val="24"/>
          <w:szCs w:val="24"/>
        </w:rPr>
        <w:tab/>
      </w:r>
      <w:r w:rsidR="00E54A2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54A26" w:rsidRPr="00E54A26">
        <w:rPr>
          <w:rFonts w:ascii="Times New Roman" w:hAnsi="Times New Roman" w:cs="Times New Roman"/>
          <w:sz w:val="24"/>
          <w:szCs w:val="24"/>
        </w:rPr>
        <w:t xml:space="preserve">d) </w:t>
      </w:r>
      <w:r w:rsidRPr="00E54A26">
        <w:rPr>
          <w:rFonts w:ascii="Times New Roman" w:hAnsi="Times New Roman" w:cs="Times New Roman"/>
          <w:sz w:val="24"/>
          <w:szCs w:val="24"/>
        </w:rPr>
        <w:t xml:space="preserve">produtores com a área de até 50ha (vinte cinquenta hectares) terão </w:t>
      </w:r>
      <w:r w:rsidR="00E54A26" w:rsidRPr="00E54A26">
        <w:rPr>
          <w:rFonts w:ascii="Times New Roman" w:hAnsi="Times New Roman" w:cs="Times New Roman"/>
          <w:sz w:val="24"/>
          <w:szCs w:val="24"/>
        </w:rPr>
        <w:t xml:space="preserve">desconto </w:t>
      </w:r>
      <w:r w:rsidRPr="00E54A26">
        <w:rPr>
          <w:rFonts w:ascii="Times New Roman" w:hAnsi="Times New Roman" w:cs="Times New Roman"/>
          <w:sz w:val="24"/>
          <w:szCs w:val="24"/>
        </w:rPr>
        <w:t>de até 50% (cinquenta por cento)</w:t>
      </w:r>
      <w:r w:rsidR="00E54A26" w:rsidRPr="00E54A26">
        <w:rPr>
          <w:rFonts w:ascii="Times New Roman" w:hAnsi="Times New Roman" w:cs="Times New Roman"/>
          <w:sz w:val="24"/>
          <w:szCs w:val="24"/>
        </w:rPr>
        <w:t>;</w:t>
      </w:r>
    </w:p>
    <w:p w14:paraId="63C08B03" w14:textId="77777777" w:rsidR="00E456AF" w:rsidRPr="00E54A26" w:rsidRDefault="00E456AF" w:rsidP="000A3141">
      <w:pPr>
        <w:spacing w:after="0" w:line="240" w:lineRule="auto"/>
        <w:ind w:firstLine="2551"/>
        <w:jc w:val="both"/>
        <w:rPr>
          <w:rFonts w:ascii="Times New Roman" w:hAnsi="Times New Roman" w:cs="Times New Roman"/>
          <w:sz w:val="24"/>
          <w:szCs w:val="24"/>
        </w:rPr>
      </w:pPr>
      <w:r w:rsidRPr="00E54A26">
        <w:rPr>
          <w:rFonts w:ascii="Times New Roman" w:hAnsi="Times New Roman" w:cs="Times New Roman"/>
          <w:sz w:val="24"/>
          <w:szCs w:val="24"/>
        </w:rPr>
        <w:br/>
      </w:r>
      <w:r w:rsidR="00E54A26">
        <w:rPr>
          <w:rFonts w:ascii="Times New Roman" w:hAnsi="Times New Roman" w:cs="Times New Roman"/>
          <w:sz w:val="24"/>
          <w:szCs w:val="24"/>
        </w:rPr>
        <w:t xml:space="preserve"> </w:t>
      </w:r>
      <w:r w:rsidR="00E54A26">
        <w:rPr>
          <w:rFonts w:ascii="Times New Roman" w:hAnsi="Times New Roman" w:cs="Times New Roman"/>
          <w:sz w:val="24"/>
          <w:szCs w:val="24"/>
        </w:rPr>
        <w:tab/>
      </w:r>
      <w:r w:rsidR="00E54A26">
        <w:rPr>
          <w:rFonts w:ascii="Times New Roman" w:hAnsi="Times New Roman" w:cs="Times New Roman"/>
          <w:sz w:val="24"/>
          <w:szCs w:val="24"/>
        </w:rPr>
        <w:tab/>
      </w:r>
      <w:r w:rsidR="00E54A2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54A26" w:rsidRPr="00E54A26">
        <w:rPr>
          <w:rFonts w:ascii="Times New Roman" w:hAnsi="Times New Roman" w:cs="Times New Roman"/>
          <w:sz w:val="24"/>
          <w:szCs w:val="24"/>
        </w:rPr>
        <w:t>e)</w:t>
      </w:r>
      <w:r w:rsidRPr="00E54A26">
        <w:rPr>
          <w:rFonts w:ascii="Times New Roman" w:hAnsi="Times New Roman" w:cs="Times New Roman"/>
          <w:sz w:val="24"/>
          <w:szCs w:val="24"/>
        </w:rPr>
        <w:t xml:space="preserve"> produtores com a área de até 60ha (sessenta hectares) terão </w:t>
      </w:r>
      <w:r w:rsidR="00E54A26" w:rsidRPr="00E54A26">
        <w:rPr>
          <w:rFonts w:ascii="Times New Roman" w:hAnsi="Times New Roman" w:cs="Times New Roman"/>
          <w:sz w:val="24"/>
          <w:szCs w:val="24"/>
        </w:rPr>
        <w:t>desconto</w:t>
      </w:r>
      <w:r w:rsidRPr="00E54A26">
        <w:rPr>
          <w:rFonts w:ascii="Times New Roman" w:hAnsi="Times New Roman" w:cs="Times New Roman"/>
          <w:sz w:val="24"/>
          <w:szCs w:val="24"/>
        </w:rPr>
        <w:t xml:space="preserve"> de até 40% (quarenta por cento)</w:t>
      </w:r>
      <w:r w:rsidR="00E54A26" w:rsidRPr="00E54A26">
        <w:rPr>
          <w:rFonts w:ascii="Times New Roman" w:hAnsi="Times New Roman" w:cs="Times New Roman"/>
          <w:sz w:val="24"/>
          <w:szCs w:val="24"/>
        </w:rPr>
        <w:t>;</w:t>
      </w:r>
    </w:p>
    <w:p w14:paraId="6CA1E148" w14:textId="77777777" w:rsidR="00E456AF" w:rsidRPr="00E54A26" w:rsidRDefault="00E456AF" w:rsidP="000A3141">
      <w:pPr>
        <w:spacing w:after="0" w:line="240" w:lineRule="auto"/>
        <w:ind w:firstLine="25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A26">
        <w:rPr>
          <w:rFonts w:ascii="Times New Roman" w:hAnsi="Times New Roman" w:cs="Times New Roman"/>
          <w:sz w:val="24"/>
          <w:szCs w:val="24"/>
        </w:rPr>
        <w:br/>
      </w:r>
      <w:r w:rsidR="00E54A26">
        <w:rPr>
          <w:rFonts w:ascii="Times New Roman" w:hAnsi="Times New Roman" w:cs="Times New Roman"/>
          <w:sz w:val="24"/>
          <w:szCs w:val="24"/>
        </w:rPr>
        <w:t xml:space="preserve"> </w:t>
      </w:r>
      <w:r w:rsidR="00E54A26">
        <w:rPr>
          <w:rFonts w:ascii="Times New Roman" w:hAnsi="Times New Roman" w:cs="Times New Roman"/>
          <w:sz w:val="24"/>
          <w:szCs w:val="24"/>
        </w:rPr>
        <w:tab/>
      </w:r>
      <w:r w:rsidR="00E54A26">
        <w:rPr>
          <w:rFonts w:ascii="Times New Roman" w:hAnsi="Times New Roman" w:cs="Times New Roman"/>
          <w:sz w:val="24"/>
          <w:szCs w:val="24"/>
        </w:rPr>
        <w:tab/>
      </w:r>
      <w:r w:rsidR="00E54A2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54A26" w:rsidRPr="00E54A26">
        <w:rPr>
          <w:rFonts w:ascii="Times New Roman" w:hAnsi="Times New Roman" w:cs="Times New Roman"/>
          <w:sz w:val="24"/>
          <w:szCs w:val="24"/>
        </w:rPr>
        <w:t>f)</w:t>
      </w:r>
      <w:r w:rsidRPr="00E54A26">
        <w:rPr>
          <w:rFonts w:ascii="Times New Roman" w:hAnsi="Times New Roman" w:cs="Times New Roman"/>
          <w:sz w:val="24"/>
          <w:szCs w:val="24"/>
        </w:rPr>
        <w:t xml:space="preserve"> produtores com a área de até 100ha (cem hectares) terão </w:t>
      </w:r>
      <w:r w:rsidR="00E54A26" w:rsidRPr="00E54A26">
        <w:rPr>
          <w:rFonts w:ascii="Times New Roman" w:hAnsi="Times New Roman" w:cs="Times New Roman"/>
          <w:sz w:val="24"/>
          <w:szCs w:val="24"/>
        </w:rPr>
        <w:t xml:space="preserve">desconto </w:t>
      </w:r>
      <w:r w:rsidRPr="00E54A26">
        <w:rPr>
          <w:rFonts w:ascii="Times New Roman" w:hAnsi="Times New Roman" w:cs="Times New Roman"/>
          <w:sz w:val="24"/>
          <w:szCs w:val="24"/>
        </w:rPr>
        <w:t>de até 20% (vinte por cento)</w:t>
      </w:r>
      <w:r w:rsidR="00E54A26" w:rsidRPr="00E54A26">
        <w:rPr>
          <w:rFonts w:ascii="Times New Roman" w:hAnsi="Times New Roman" w:cs="Times New Roman"/>
          <w:sz w:val="24"/>
          <w:szCs w:val="24"/>
        </w:rPr>
        <w:t>.</w:t>
      </w:r>
    </w:p>
    <w:p w14:paraId="194C7647" w14:textId="77777777" w:rsidR="000A3141" w:rsidRDefault="000A3141" w:rsidP="000A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6243A8" w14:textId="77777777" w:rsidR="00F45369" w:rsidRPr="00A93663" w:rsidRDefault="00A93663" w:rsidP="000A314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A9366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Prazo de pagamento diferente.</w:t>
      </w:r>
    </w:p>
    <w:p w14:paraId="45CA50E8" w14:textId="77777777" w:rsidR="00F45369" w:rsidRPr="000D44F1" w:rsidRDefault="00F45369" w:rsidP="000A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8EBC0E" w14:textId="77777777" w:rsidR="000A3141" w:rsidRPr="000D44F1" w:rsidRDefault="000A3141" w:rsidP="000A3141">
      <w:pPr>
        <w:spacing w:after="0" w:line="240" w:lineRule="auto"/>
        <w:ind w:firstLine="25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6º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Nenhum pagamento será devido pelos tomadores dos serviços aos operadores dos equipamentos e máquinas do Município.</w:t>
      </w:r>
    </w:p>
    <w:p w14:paraId="67D154E0" w14:textId="77777777" w:rsidR="000A3141" w:rsidRPr="000D44F1" w:rsidRDefault="000A3141" w:rsidP="000A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B215E0" w14:textId="77777777" w:rsidR="000A3141" w:rsidRPr="000D44F1" w:rsidRDefault="000A3141" w:rsidP="000A3141">
      <w:pPr>
        <w:spacing w:after="0" w:line="240" w:lineRule="auto"/>
        <w:ind w:firstLine="25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7º - 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Este Decreto entra em vigor na data de sua publicação. </w:t>
      </w:r>
    </w:p>
    <w:p w14:paraId="1EFE1FEC" w14:textId="77777777" w:rsidR="000A3141" w:rsidRPr="000D44F1" w:rsidRDefault="000A3141" w:rsidP="000A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1B69A4" w14:textId="77777777" w:rsidR="000A3141" w:rsidRPr="00E54A26" w:rsidRDefault="000A3141" w:rsidP="000A3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GABINETE DO PREFEITO MUNICIPAL DE </w:t>
      </w:r>
      <w:r w:rsidR="00E54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MUITOS CAPÕES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janeiro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</w:t>
      </w:r>
      <w:r w:rsid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4B0884E" w14:textId="77777777" w:rsidR="000A3141" w:rsidRDefault="000A3141" w:rsidP="000A31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69D600" w14:textId="77777777" w:rsidR="000D44F1" w:rsidRPr="000D44F1" w:rsidRDefault="000D44F1" w:rsidP="000A31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43AAA5" w14:textId="77777777" w:rsidR="000A3141" w:rsidRPr="000D44F1" w:rsidRDefault="000D44F1" w:rsidP="000A3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74D4">
        <w:rPr>
          <w:rFonts w:ascii="Times New Roman" w:eastAsia="SimSun" w:hAnsi="Times New Roman" w:cs="Times New Roman"/>
          <w:b/>
        </w:rPr>
        <w:t>ELENISE ALVES CABRAL PEREIRA</w:t>
      </w:r>
    </w:p>
    <w:p w14:paraId="44F66477" w14:textId="77777777" w:rsidR="000A3141" w:rsidRPr="000A3141" w:rsidRDefault="00E54A26" w:rsidP="00E5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         </w:t>
      </w:r>
      <w:r w:rsidR="000A3141"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</w:t>
      </w:r>
      <w:r w:rsid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0A3141" w:rsidRP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</w:t>
      </w:r>
      <w:r w:rsidR="000D44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exercício.</w:t>
      </w:r>
    </w:p>
    <w:p w14:paraId="3B7911FB" w14:textId="77777777" w:rsidR="0086072F" w:rsidRDefault="0086072F" w:rsidP="003A7623">
      <w:pPr>
        <w:spacing w:after="0" w:line="240" w:lineRule="auto"/>
        <w:jc w:val="center"/>
      </w:pPr>
    </w:p>
    <w:p w14:paraId="2EB3A17A" w14:textId="77777777" w:rsidR="0086072F" w:rsidRDefault="0086072F" w:rsidP="003A7623">
      <w:pPr>
        <w:spacing w:after="0" w:line="240" w:lineRule="auto"/>
        <w:jc w:val="center"/>
      </w:pPr>
    </w:p>
    <w:sectPr w:rsidR="00860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80E46" w14:textId="77777777" w:rsidR="009D34BA" w:rsidRDefault="009D34BA">
      <w:pPr>
        <w:spacing w:after="0" w:line="240" w:lineRule="auto"/>
      </w:pPr>
      <w:r>
        <w:separator/>
      </w:r>
    </w:p>
  </w:endnote>
  <w:endnote w:type="continuationSeparator" w:id="0">
    <w:p w14:paraId="48EB18D1" w14:textId="77777777" w:rsidR="009D34BA" w:rsidRDefault="009D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F5B0A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E70F8" w14:textId="77777777" w:rsidR="006831B9" w:rsidRDefault="006831B9">
    <w:pPr>
      <w:pStyle w:val="Rodap"/>
    </w:pPr>
  </w:p>
  <w:p w14:paraId="4D90A8EB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0B294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AF18B" w14:textId="77777777" w:rsidR="009D34BA" w:rsidRDefault="009D34BA">
      <w:pPr>
        <w:spacing w:after="0" w:line="240" w:lineRule="auto"/>
      </w:pPr>
      <w:r>
        <w:separator/>
      </w:r>
    </w:p>
  </w:footnote>
  <w:footnote w:type="continuationSeparator" w:id="0">
    <w:p w14:paraId="6719F8AA" w14:textId="77777777" w:rsidR="009D34BA" w:rsidRDefault="009D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5E3F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0B24C" w14:textId="77777777" w:rsidR="005C6E6A" w:rsidRDefault="000359E3">
    <w:pPr>
      <w:pStyle w:val="Cabealho"/>
    </w:pPr>
    <w:r>
      <w:rPr>
        <w:noProof/>
      </w:rPr>
      <w:drawing>
        <wp:inline distT="0" distB="0" distL="0" distR="0" wp14:anchorId="02D56552" wp14:editId="4F9CA174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B789A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8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19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1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2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4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5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6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27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8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</w:num>
  <w:num w:numId="4">
    <w:abstractNumId w:val="25"/>
  </w:num>
  <w:num w:numId="5">
    <w:abstractNumId w:val="18"/>
  </w:num>
  <w:num w:numId="6">
    <w:abstractNumId w:val="7"/>
  </w:num>
  <w:num w:numId="7">
    <w:abstractNumId w:val="9"/>
  </w:num>
  <w:num w:numId="8">
    <w:abstractNumId w:val="26"/>
  </w:num>
  <w:num w:numId="9">
    <w:abstractNumId w:val="3"/>
  </w:num>
  <w:num w:numId="10">
    <w:abstractNumId w:val="1"/>
  </w:num>
  <w:num w:numId="11">
    <w:abstractNumId w:val="27"/>
  </w:num>
  <w:num w:numId="12">
    <w:abstractNumId w:val="28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</w:num>
  <w:num w:numId="1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19"/>
  </w:num>
  <w:num w:numId="33">
    <w:abstractNumId w:val="22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59E3"/>
    <w:rsid w:val="00036895"/>
    <w:rsid w:val="00037AB5"/>
    <w:rsid w:val="00045896"/>
    <w:rsid w:val="00051325"/>
    <w:rsid w:val="00071992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7375F"/>
    <w:rsid w:val="001767FE"/>
    <w:rsid w:val="001929CC"/>
    <w:rsid w:val="001B41A6"/>
    <w:rsid w:val="001B729D"/>
    <w:rsid w:val="001C3450"/>
    <w:rsid w:val="001C7928"/>
    <w:rsid w:val="001E67D1"/>
    <w:rsid w:val="00211C51"/>
    <w:rsid w:val="00212898"/>
    <w:rsid w:val="002309FF"/>
    <w:rsid w:val="00231C65"/>
    <w:rsid w:val="0024338C"/>
    <w:rsid w:val="0024588A"/>
    <w:rsid w:val="00282894"/>
    <w:rsid w:val="00286685"/>
    <w:rsid w:val="00290781"/>
    <w:rsid w:val="002C774F"/>
    <w:rsid w:val="002C7A90"/>
    <w:rsid w:val="002E759D"/>
    <w:rsid w:val="002F12D0"/>
    <w:rsid w:val="00307915"/>
    <w:rsid w:val="00307936"/>
    <w:rsid w:val="00311333"/>
    <w:rsid w:val="0031282B"/>
    <w:rsid w:val="00337C60"/>
    <w:rsid w:val="00366263"/>
    <w:rsid w:val="003723C9"/>
    <w:rsid w:val="00374708"/>
    <w:rsid w:val="003918DF"/>
    <w:rsid w:val="003A7623"/>
    <w:rsid w:val="003B3CE3"/>
    <w:rsid w:val="003C2CAC"/>
    <w:rsid w:val="003C3E51"/>
    <w:rsid w:val="003C682F"/>
    <w:rsid w:val="003D11F4"/>
    <w:rsid w:val="003E03CD"/>
    <w:rsid w:val="003E430C"/>
    <w:rsid w:val="003E79C0"/>
    <w:rsid w:val="003E79DD"/>
    <w:rsid w:val="00407EC7"/>
    <w:rsid w:val="00420557"/>
    <w:rsid w:val="00427281"/>
    <w:rsid w:val="004669C2"/>
    <w:rsid w:val="00470002"/>
    <w:rsid w:val="00484B99"/>
    <w:rsid w:val="004877FC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80872"/>
    <w:rsid w:val="00585D62"/>
    <w:rsid w:val="005A4CFB"/>
    <w:rsid w:val="005C3EE9"/>
    <w:rsid w:val="005C4A43"/>
    <w:rsid w:val="005E32B5"/>
    <w:rsid w:val="005E44BD"/>
    <w:rsid w:val="00606645"/>
    <w:rsid w:val="006074C7"/>
    <w:rsid w:val="00617622"/>
    <w:rsid w:val="00653ECD"/>
    <w:rsid w:val="006658AF"/>
    <w:rsid w:val="006831B9"/>
    <w:rsid w:val="006869DA"/>
    <w:rsid w:val="00693540"/>
    <w:rsid w:val="00694A81"/>
    <w:rsid w:val="006A286F"/>
    <w:rsid w:val="006B7DB3"/>
    <w:rsid w:val="006C30EF"/>
    <w:rsid w:val="006C7F23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34F9"/>
    <w:rsid w:val="007665C7"/>
    <w:rsid w:val="00772AD0"/>
    <w:rsid w:val="007776D0"/>
    <w:rsid w:val="00786D8E"/>
    <w:rsid w:val="007A0E1F"/>
    <w:rsid w:val="007A3ED0"/>
    <w:rsid w:val="007A66F4"/>
    <w:rsid w:val="007B52A3"/>
    <w:rsid w:val="007B5E2F"/>
    <w:rsid w:val="007B60C1"/>
    <w:rsid w:val="007B71D4"/>
    <w:rsid w:val="007C0DE7"/>
    <w:rsid w:val="007C4D76"/>
    <w:rsid w:val="007E36D8"/>
    <w:rsid w:val="00800741"/>
    <w:rsid w:val="00812F63"/>
    <w:rsid w:val="00827FD6"/>
    <w:rsid w:val="00843003"/>
    <w:rsid w:val="0086072F"/>
    <w:rsid w:val="008639B3"/>
    <w:rsid w:val="008641D2"/>
    <w:rsid w:val="008816A4"/>
    <w:rsid w:val="008A0527"/>
    <w:rsid w:val="008A5705"/>
    <w:rsid w:val="008B5247"/>
    <w:rsid w:val="008B659C"/>
    <w:rsid w:val="008C43CE"/>
    <w:rsid w:val="008C4BC4"/>
    <w:rsid w:val="008D1A2B"/>
    <w:rsid w:val="008E7D5E"/>
    <w:rsid w:val="00912416"/>
    <w:rsid w:val="00924299"/>
    <w:rsid w:val="00930948"/>
    <w:rsid w:val="00930F1E"/>
    <w:rsid w:val="00931ECA"/>
    <w:rsid w:val="0093648F"/>
    <w:rsid w:val="009513F1"/>
    <w:rsid w:val="00970618"/>
    <w:rsid w:val="00972DBC"/>
    <w:rsid w:val="009828ED"/>
    <w:rsid w:val="009A06EF"/>
    <w:rsid w:val="009B4270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54CCC"/>
    <w:rsid w:val="00A61577"/>
    <w:rsid w:val="00A61C6C"/>
    <w:rsid w:val="00A62C2E"/>
    <w:rsid w:val="00A63C86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365A7"/>
    <w:rsid w:val="00B54C44"/>
    <w:rsid w:val="00B611CA"/>
    <w:rsid w:val="00B67BA2"/>
    <w:rsid w:val="00B71777"/>
    <w:rsid w:val="00B83F0E"/>
    <w:rsid w:val="00BA6364"/>
    <w:rsid w:val="00BB7E89"/>
    <w:rsid w:val="00BD0E18"/>
    <w:rsid w:val="00C113D6"/>
    <w:rsid w:val="00C25EE1"/>
    <w:rsid w:val="00C534F5"/>
    <w:rsid w:val="00C55659"/>
    <w:rsid w:val="00C633BD"/>
    <w:rsid w:val="00C63B8C"/>
    <w:rsid w:val="00C67BA1"/>
    <w:rsid w:val="00CA4CC0"/>
    <w:rsid w:val="00CB09FD"/>
    <w:rsid w:val="00CB5FFC"/>
    <w:rsid w:val="00D003EE"/>
    <w:rsid w:val="00D02A38"/>
    <w:rsid w:val="00D1539C"/>
    <w:rsid w:val="00D30B05"/>
    <w:rsid w:val="00D40CA9"/>
    <w:rsid w:val="00D77A4D"/>
    <w:rsid w:val="00D86AD6"/>
    <w:rsid w:val="00DC5004"/>
    <w:rsid w:val="00DD2831"/>
    <w:rsid w:val="00DD756D"/>
    <w:rsid w:val="00DE24AB"/>
    <w:rsid w:val="00DE78C9"/>
    <w:rsid w:val="00DF4F51"/>
    <w:rsid w:val="00E01FF0"/>
    <w:rsid w:val="00E100AA"/>
    <w:rsid w:val="00E27BED"/>
    <w:rsid w:val="00E456AF"/>
    <w:rsid w:val="00E45F6A"/>
    <w:rsid w:val="00E46F56"/>
    <w:rsid w:val="00E523C9"/>
    <w:rsid w:val="00E52F6A"/>
    <w:rsid w:val="00E54A26"/>
    <w:rsid w:val="00E709D4"/>
    <w:rsid w:val="00EB2F19"/>
    <w:rsid w:val="00EC0BC0"/>
    <w:rsid w:val="00EC45CC"/>
    <w:rsid w:val="00ED2776"/>
    <w:rsid w:val="00ED7888"/>
    <w:rsid w:val="00EF2EC5"/>
    <w:rsid w:val="00F0127E"/>
    <w:rsid w:val="00F0479D"/>
    <w:rsid w:val="00F1778A"/>
    <w:rsid w:val="00F42F32"/>
    <w:rsid w:val="00F45369"/>
    <w:rsid w:val="00F5418C"/>
    <w:rsid w:val="00F7645A"/>
    <w:rsid w:val="00FA11FB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EFF7"/>
  <w15:chartTrackingRefBased/>
  <w15:docId w15:val="{4EF69680-B642-42AC-A23C-BF8B605D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3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qFormat/>
    <w:rsid w:val="00E01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3D375-1A54-4D71-BAC4-951AE814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2276</Words>
  <Characters>12296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2019-01-29T13:16:00Z</cp:lastPrinted>
  <dcterms:created xsi:type="dcterms:W3CDTF">2019-02-07T17:05:00Z</dcterms:created>
  <dcterms:modified xsi:type="dcterms:W3CDTF">2019-02-07T17:05:00Z</dcterms:modified>
</cp:coreProperties>
</file>