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A226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04D56D0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CONTRATO</w:t>
      </w:r>
      <w:r>
        <w:rPr>
          <w:rFonts w:ascii="Arial" w:hAnsi="Arial" w:cs="Arial"/>
          <w:b/>
          <w:sz w:val="24"/>
          <w:szCs w:val="24"/>
        </w:rPr>
        <w:t xml:space="preserve"> N° 1</w:t>
      </w:r>
      <w:r w:rsidR="00871FAC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/2019 </w:t>
      </w:r>
    </w:p>
    <w:p w14:paraId="02081639" w14:textId="77777777" w:rsidR="00662FD8" w:rsidRDefault="00662FD8" w:rsidP="00662FD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494614" w14:textId="77777777" w:rsidR="00662FD8" w:rsidRPr="00B75182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PREGÃO PRESENCIAL N° 0</w:t>
      </w:r>
      <w:r>
        <w:rPr>
          <w:rFonts w:ascii="Arial" w:hAnsi="Arial" w:cs="Arial"/>
          <w:b/>
          <w:sz w:val="24"/>
          <w:szCs w:val="24"/>
        </w:rPr>
        <w:t>8</w:t>
      </w:r>
      <w:r w:rsidRPr="004E2FC6">
        <w:rPr>
          <w:rFonts w:ascii="Arial" w:hAnsi="Arial" w:cs="Arial"/>
          <w:b/>
          <w:sz w:val="24"/>
          <w:szCs w:val="24"/>
        </w:rPr>
        <w:t>/2019</w:t>
      </w:r>
    </w:p>
    <w:p w14:paraId="151217AE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233156" w14:textId="44AE9C11" w:rsidR="00662FD8" w:rsidRPr="004E2FC6" w:rsidRDefault="00662FD8" w:rsidP="00662FD8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ab/>
      </w:r>
      <w:r w:rsidRPr="00A75AD6">
        <w:rPr>
          <w:rFonts w:ascii="Arial" w:hAnsi="Arial" w:cs="Arial"/>
          <w:sz w:val="24"/>
          <w:szCs w:val="24"/>
        </w:rPr>
        <w:t>Pelo presente termo de contrato</w:t>
      </w:r>
      <w:r w:rsidRPr="004E2FC6">
        <w:rPr>
          <w:rFonts w:ascii="Arial" w:hAnsi="Arial" w:cs="Arial"/>
          <w:sz w:val="24"/>
          <w:szCs w:val="24"/>
        </w:rPr>
        <w:t xml:space="preserve">, de um lado o </w:t>
      </w:r>
      <w:r w:rsidRPr="002D65CA">
        <w:rPr>
          <w:rFonts w:ascii="Arial" w:hAnsi="Arial" w:cs="Arial"/>
          <w:b/>
          <w:sz w:val="24"/>
          <w:szCs w:val="24"/>
        </w:rPr>
        <w:t>MUNICÍPIO DE MUITOS CAPÕES/RS</w:t>
      </w:r>
      <w:r w:rsidRPr="004E2FC6">
        <w:rPr>
          <w:rFonts w:ascii="Arial" w:hAnsi="Arial" w:cs="Arial"/>
          <w:sz w:val="24"/>
          <w:szCs w:val="24"/>
        </w:rPr>
        <w:t>,</w:t>
      </w:r>
      <w:r w:rsidRPr="002C3D61"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 xml:space="preserve">pessoa jurídica de direito público interno, inscrita no CNPJ sob n° 01.621.714/0001-80, com sede na rua Dorval Antunes Pereira, n° 950, neste ato representado pela Prefeita Municipal, </w:t>
      </w:r>
      <w:r w:rsidRPr="002D65CA">
        <w:rPr>
          <w:rFonts w:ascii="Arial" w:hAnsi="Arial" w:cs="Arial"/>
          <w:b/>
          <w:sz w:val="24"/>
          <w:szCs w:val="24"/>
        </w:rPr>
        <w:t>SRA. RITA DE CÁSSIA CAMPOS PEREIRA</w:t>
      </w:r>
      <w:r w:rsidRPr="00A75AD6">
        <w:rPr>
          <w:rFonts w:ascii="Arial" w:hAnsi="Arial" w:cs="Arial"/>
          <w:sz w:val="24"/>
          <w:szCs w:val="24"/>
        </w:rPr>
        <w:t xml:space="preserve">, brasileira, casada, portadora da  Carteira  de Identidade n° 5044812252 SSP/ RS, CPF n° 395.875.500-30, residente    e domiciliada na rua Claro João Pereira, n° 86, centro, nesta </w:t>
      </w:r>
      <w:r>
        <w:rPr>
          <w:rFonts w:ascii="Arial" w:hAnsi="Arial" w:cs="Arial"/>
          <w:sz w:val="24"/>
          <w:szCs w:val="24"/>
        </w:rPr>
        <w:t xml:space="preserve">cidade, </w:t>
      </w:r>
      <w:r w:rsidRPr="004E2FC6">
        <w:rPr>
          <w:rFonts w:ascii="Arial" w:hAnsi="Arial" w:cs="Arial"/>
          <w:sz w:val="24"/>
          <w:szCs w:val="24"/>
        </w:rPr>
        <w:t xml:space="preserve">doravante denominado simplesmente CONTRATANTE e, de outro lado,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SR</w:t>
      </w:r>
      <w:r w:rsidR="00A539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641FD">
        <w:rPr>
          <w:rFonts w:ascii="Arial" w:hAnsi="Arial" w:cs="Arial"/>
          <w:b/>
          <w:sz w:val="24"/>
          <w:szCs w:val="24"/>
        </w:rPr>
        <w:t>MARINICE CORDEIRO NOYA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brasileir</w:t>
      </w:r>
      <w:r w:rsidR="002E4D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casad</w:t>
      </w:r>
      <w:r w:rsidR="009F4B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professor</w:t>
      </w:r>
      <w:r w:rsidR="009F4B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portador</w:t>
      </w:r>
      <w:r w:rsidR="009F4B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da CI nº </w:t>
      </w:r>
      <w:r w:rsidR="00B61200">
        <w:rPr>
          <w:rFonts w:ascii="Arial" w:hAnsi="Arial" w:cs="Arial"/>
          <w:sz w:val="24"/>
          <w:szCs w:val="24"/>
        </w:rPr>
        <w:t>3014606655</w:t>
      </w:r>
      <w:r>
        <w:rPr>
          <w:rFonts w:ascii="Arial" w:hAnsi="Arial" w:cs="Arial"/>
          <w:sz w:val="24"/>
          <w:szCs w:val="24"/>
        </w:rPr>
        <w:t xml:space="preserve">, e do CPF n° </w:t>
      </w:r>
      <w:r w:rsidR="00B61200">
        <w:rPr>
          <w:rFonts w:ascii="Arial" w:hAnsi="Arial" w:cs="Arial"/>
          <w:sz w:val="24"/>
          <w:szCs w:val="24"/>
        </w:rPr>
        <w:t>373.931</w:t>
      </w:r>
      <w:r w:rsidR="00416E53">
        <w:rPr>
          <w:rFonts w:ascii="Arial" w:hAnsi="Arial" w:cs="Arial"/>
          <w:sz w:val="24"/>
          <w:szCs w:val="24"/>
        </w:rPr>
        <w:t>620-91</w:t>
      </w:r>
      <w:r>
        <w:rPr>
          <w:rFonts w:ascii="Arial" w:hAnsi="Arial" w:cs="Arial"/>
          <w:sz w:val="24"/>
          <w:szCs w:val="24"/>
        </w:rPr>
        <w:t>, residente e domiciliad</w:t>
      </w:r>
      <w:r w:rsidR="00416E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 Rua </w:t>
      </w:r>
      <w:r w:rsidR="00416E53">
        <w:rPr>
          <w:rFonts w:ascii="Arial" w:hAnsi="Arial" w:cs="Arial"/>
          <w:sz w:val="24"/>
          <w:szCs w:val="24"/>
        </w:rPr>
        <w:t>Juscelino K. de Oliveira</w:t>
      </w:r>
      <w:r w:rsidR="00C16A43">
        <w:rPr>
          <w:rFonts w:ascii="Arial" w:hAnsi="Arial" w:cs="Arial"/>
          <w:sz w:val="24"/>
          <w:szCs w:val="24"/>
        </w:rPr>
        <w:t xml:space="preserve">, 7993, </w:t>
      </w:r>
      <w:r>
        <w:rPr>
          <w:rFonts w:ascii="Arial" w:hAnsi="Arial" w:cs="Arial"/>
          <w:sz w:val="24"/>
          <w:szCs w:val="24"/>
        </w:rPr>
        <w:t xml:space="preserve"> Bairro </w:t>
      </w:r>
      <w:r w:rsidR="00565E3E">
        <w:rPr>
          <w:rFonts w:ascii="Arial" w:hAnsi="Arial" w:cs="Arial"/>
          <w:sz w:val="24"/>
          <w:szCs w:val="24"/>
        </w:rPr>
        <w:t>Gertrudes</w:t>
      </w:r>
      <w:r>
        <w:rPr>
          <w:rFonts w:ascii="Arial" w:hAnsi="Arial" w:cs="Arial"/>
          <w:sz w:val="24"/>
          <w:szCs w:val="24"/>
        </w:rPr>
        <w:t xml:space="preserve">,  na cidade </w:t>
      </w:r>
      <w:r w:rsidR="00565E3E">
        <w:rPr>
          <w:rFonts w:ascii="Arial" w:hAnsi="Arial" w:cs="Arial"/>
          <w:sz w:val="24"/>
          <w:szCs w:val="24"/>
        </w:rPr>
        <w:t>Vacaria</w:t>
      </w:r>
      <w:r>
        <w:rPr>
          <w:rFonts w:ascii="Arial" w:hAnsi="Arial" w:cs="Arial"/>
          <w:sz w:val="24"/>
          <w:szCs w:val="24"/>
        </w:rPr>
        <w:t>/RS</w:t>
      </w:r>
      <w:r w:rsidRPr="004E2FC6">
        <w:rPr>
          <w:rFonts w:ascii="Arial" w:hAnsi="Arial" w:cs="Arial"/>
          <w:sz w:val="24"/>
          <w:szCs w:val="24"/>
        </w:rPr>
        <w:t>, doravante denominad</w:t>
      </w:r>
      <w:r w:rsidR="0096726B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simplesmente CONTRATAD</w:t>
      </w:r>
      <w:r w:rsidR="0096726B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, celebram o presente contrato para</w:t>
      </w:r>
      <w:r w:rsidRPr="004E2FC6">
        <w:rPr>
          <w:rFonts w:ascii="Arial" w:hAnsi="Arial" w:cs="Arial"/>
          <w:b/>
          <w:smallCaps/>
          <w:sz w:val="24"/>
          <w:szCs w:val="24"/>
        </w:rPr>
        <w:t xml:space="preserve">, </w:t>
      </w:r>
      <w:r w:rsidRPr="004E2FC6">
        <w:rPr>
          <w:rFonts w:ascii="Arial" w:hAnsi="Arial" w:cs="Arial"/>
          <w:sz w:val="24"/>
          <w:szCs w:val="24"/>
        </w:rPr>
        <w:t xml:space="preserve">vinculado ao </w:t>
      </w:r>
      <w:r>
        <w:rPr>
          <w:rFonts w:ascii="Arial" w:hAnsi="Arial" w:cs="Arial"/>
          <w:sz w:val="24"/>
          <w:szCs w:val="24"/>
        </w:rPr>
        <w:t>E</w:t>
      </w:r>
      <w:r w:rsidRPr="004E2FC6">
        <w:rPr>
          <w:rFonts w:ascii="Arial" w:hAnsi="Arial" w:cs="Arial"/>
          <w:sz w:val="24"/>
          <w:szCs w:val="24"/>
        </w:rPr>
        <w:t xml:space="preserve">dital de </w:t>
      </w:r>
      <w:r>
        <w:rPr>
          <w:rFonts w:ascii="Arial" w:hAnsi="Arial" w:cs="Arial"/>
          <w:sz w:val="24"/>
          <w:szCs w:val="24"/>
        </w:rPr>
        <w:t>P</w:t>
      </w:r>
      <w:r w:rsidRPr="00AA20B9">
        <w:rPr>
          <w:rFonts w:ascii="Arial" w:hAnsi="Arial" w:cs="Arial"/>
          <w:sz w:val="24"/>
          <w:szCs w:val="24"/>
        </w:rPr>
        <w:t>regão presencial nº 08/2019</w:t>
      </w:r>
      <w:r w:rsidRPr="004E2FC6">
        <w:rPr>
          <w:rFonts w:ascii="Arial" w:hAnsi="Arial" w:cs="Arial"/>
          <w:sz w:val="24"/>
          <w:szCs w:val="24"/>
        </w:rPr>
        <w:t xml:space="preserve">, conforme termo de homologação datado de </w:t>
      </w:r>
      <w:r>
        <w:rPr>
          <w:rFonts w:ascii="Arial" w:hAnsi="Arial" w:cs="Arial"/>
          <w:sz w:val="24"/>
          <w:szCs w:val="24"/>
        </w:rPr>
        <w:t>21 de fevereiro de 2019</w:t>
      </w:r>
      <w:r w:rsidRPr="004E2FC6">
        <w:rPr>
          <w:rFonts w:ascii="Arial" w:hAnsi="Arial" w:cs="Arial"/>
          <w:sz w:val="24"/>
          <w:szCs w:val="24"/>
        </w:rPr>
        <w:t>, que se regerá pelas cláusulas e condições que seguem.</w:t>
      </w:r>
    </w:p>
    <w:p w14:paraId="4B28979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4CF1FE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 CLÁUSULA PRIMEIRA - DO OBJETO</w:t>
      </w:r>
    </w:p>
    <w:p w14:paraId="75EC918F" w14:textId="77777777" w:rsidR="00662FD8" w:rsidRDefault="00662FD8" w:rsidP="00662FD8">
      <w:pPr>
        <w:spacing w:line="276" w:lineRule="auto"/>
        <w:ind w:right="-259" w:firstLine="709"/>
        <w:jc w:val="both"/>
        <w:rPr>
          <w:rFonts w:ascii="Arial" w:hAnsi="Arial" w:cs="Arial"/>
          <w:b/>
          <w:sz w:val="24"/>
          <w:szCs w:val="24"/>
        </w:rPr>
      </w:pPr>
    </w:p>
    <w:p w14:paraId="0F99178F" w14:textId="77777777" w:rsidR="00662FD8" w:rsidRPr="004E2FC6" w:rsidRDefault="00662FD8" w:rsidP="00662FD8">
      <w:pPr>
        <w:spacing w:line="276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</w:t>
      </w:r>
      <w:r w:rsidRPr="004E2FC6">
        <w:rPr>
          <w:rFonts w:ascii="Arial" w:hAnsi="Arial" w:cs="Arial"/>
          <w:sz w:val="24"/>
          <w:szCs w:val="24"/>
        </w:rPr>
        <w:t xml:space="preserve"> O contrato tem como objeto a</w:t>
      </w:r>
      <w:r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ontratação </w:t>
      </w:r>
      <w:r w:rsidRPr="001744A4">
        <w:rPr>
          <w:rFonts w:ascii="Arial" w:eastAsia="Arial" w:hAnsi="Arial" w:cs="Arial"/>
          <w:sz w:val="24"/>
          <w:szCs w:val="24"/>
        </w:rPr>
        <w:t xml:space="preserve">de Docentes para prestação de eventuais serviços na área de educação em curso preparatório para o Exame Nacional do Ensino Médio - ENEM, </w:t>
      </w:r>
      <w:r w:rsidRPr="00844386">
        <w:rPr>
          <w:rFonts w:ascii="Arial" w:eastAsia="Arial" w:hAnsi="Arial" w:cs="Arial"/>
          <w:sz w:val="24"/>
          <w:szCs w:val="24"/>
        </w:rPr>
        <w:t xml:space="preserve">por meio do Projeto </w:t>
      </w:r>
      <w:r w:rsidRPr="00844386">
        <w:rPr>
          <w:rFonts w:ascii="Arial" w:eastAsia="Arial" w:hAnsi="Arial" w:cs="Arial"/>
          <w:b/>
          <w:bCs/>
          <w:sz w:val="24"/>
          <w:szCs w:val="24"/>
        </w:rPr>
        <w:t>RUMO CERTO</w:t>
      </w:r>
      <w:r w:rsidRPr="004E2FC6">
        <w:rPr>
          <w:rFonts w:ascii="Arial" w:hAnsi="Arial" w:cs="Arial"/>
          <w:sz w:val="24"/>
          <w:szCs w:val="24"/>
        </w:rPr>
        <w:t xml:space="preserve">, conforme especificações e quantitativos estabelecidos no Termo de Referência e no Edital e seus Anexos. </w:t>
      </w:r>
    </w:p>
    <w:p w14:paraId="7F297F1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5FEAE9C" w14:textId="33F86EAA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1.1.1.</w:t>
      </w:r>
      <w:r w:rsidRPr="004E2FC6">
        <w:rPr>
          <w:rFonts w:ascii="Arial" w:hAnsi="Arial" w:cs="Arial"/>
          <w:sz w:val="24"/>
          <w:szCs w:val="24"/>
        </w:rPr>
        <w:t xml:space="preserve"> Integram o presente contrato, independentemente de transcrição, o Edital do Pregão nº 0</w:t>
      </w:r>
      <w:r>
        <w:rPr>
          <w:rFonts w:ascii="Arial" w:hAnsi="Arial" w:cs="Arial"/>
          <w:sz w:val="24"/>
          <w:szCs w:val="24"/>
        </w:rPr>
        <w:t>8</w:t>
      </w:r>
      <w:r w:rsidRPr="004E2FC6">
        <w:rPr>
          <w:rFonts w:ascii="Arial" w:hAnsi="Arial" w:cs="Arial"/>
          <w:sz w:val="24"/>
          <w:szCs w:val="24"/>
        </w:rPr>
        <w:t>/2019, com seus Anexos, e a Proposta d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.</w:t>
      </w:r>
    </w:p>
    <w:p w14:paraId="467D9BA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C9D8D8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 CLÁUSULA SEGUNDA - DO LOCAL E DO PRAZO DE INÍCIO DOS SERVIÇOS</w:t>
      </w:r>
    </w:p>
    <w:p w14:paraId="6990BB9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07AA4D7" w14:textId="559E98D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2.1.</w:t>
      </w:r>
      <w:r w:rsidRPr="004E2FC6">
        <w:rPr>
          <w:rFonts w:ascii="Arial" w:hAnsi="Arial" w:cs="Arial"/>
          <w:sz w:val="24"/>
          <w:szCs w:val="24"/>
        </w:rPr>
        <w:t xml:space="preserve"> Os serviços a serem prestados deverão ter início </w:t>
      </w:r>
      <w:r>
        <w:rPr>
          <w:rFonts w:ascii="Arial" w:hAnsi="Arial" w:cs="Arial"/>
          <w:sz w:val="24"/>
          <w:szCs w:val="24"/>
        </w:rPr>
        <w:t>no dia 1° de abril, do ano em curso,</w:t>
      </w:r>
      <w:r w:rsidRPr="004E2FC6">
        <w:rPr>
          <w:rFonts w:ascii="Arial" w:hAnsi="Arial" w:cs="Arial"/>
          <w:sz w:val="24"/>
          <w:szCs w:val="24"/>
        </w:rPr>
        <w:t xml:space="preserve"> e serão realizados no Município de Muitos Capões/RS,</w:t>
      </w:r>
      <w:r>
        <w:rPr>
          <w:rFonts w:ascii="Arial" w:hAnsi="Arial" w:cs="Arial"/>
          <w:sz w:val="24"/>
          <w:szCs w:val="24"/>
        </w:rPr>
        <w:t xml:space="preserve"> no Auditório da Prefeitura Municipal,  </w:t>
      </w:r>
      <w:r w:rsidRPr="004E2FC6">
        <w:rPr>
          <w:rFonts w:ascii="Arial" w:hAnsi="Arial" w:cs="Arial"/>
          <w:sz w:val="24"/>
          <w:szCs w:val="24"/>
        </w:rPr>
        <w:t xml:space="preserve"> sendo que os horários, dias da semana em que serão realizadas as aulas, serão definidos pela Secretaria </w:t>
      </w:r>
      <w:r>
        <w:rPr>
          <w:rFonts w:ascii="Arial" w:hAnsi="Arial" w:cs="Arial"/>
          <w:sz w:val="24"/>
          <w:szCs w:val="24"/>
        </w:rPr>
        <w:t>Municipal de Educação</w:t>
      </w:r>
      <w:r w:rsidRPr="004E2FC6">
        <w:rPr>
          <w:rFonts w:ascii="Arial" w:hAnsi="Arial" w:cs="Arial"/>
          <w:sz w:val="24"/>
          <w:szCs w:val="24"/>
        </w:rPr>
        <w:t xml:space="preserve">, juntamente com 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.</w:t>
      </w:r>
    </w:p>
    <w:p w14:paraId="2C12C365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DEB3C2" w14:textId="1198C730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lastRenderedPageBreak/>
        <w:t>3. CLÁUSULA TERCEIRA - DAS OBRIGAÇÕES D</w:t>
      </w:r>
      <w:r w:rsidR="00BE7DD1">
        <w:rPr>
          <w:rFonts w:ascii="Arial" w:hAnsi="Arial" w:cs="Arial"/>
          <w:b/>
          <w:sz w:val="24"/>
          <w:szCs w:val="24"/>
        </w:rPr>
        <w:t>A</w:t>
      </w:r>
      <w:r w:rsidRPr="004E2FC6">
        <w:rPr>
          <w:rFonts w:ascii="Arial" w:hAnsi="Arial" w:cs="Arial"/>
          <w:b/>
          <w:sz w:val="24"/>
          <w:szCs w:val="24"/>
        </w:rPr>
        <w:t xml:space="preserve"> CONTRATAD</w:t>
      </w:r>
      <w:r w:rsidR="00BE7DD1">
        <w:rPr>
          <w:rFonts w:ascii="Arial" w:hAnsi="Arial" w:cs="Arial"/>
          <w:b/>
          <w:sz w:val="24"/>
          <w:szCs w:val="24"/>
        </w:rPr>
        <w:t>A</w:t>
      </w:r>
    </w:p>
    <w:p w14:paraId="08A310EA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CCA903" w14:textId="763F1D58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BE7DD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obriga-se a: </w:t>
      </w:r>
    </w:p>
    <w:p w14:paraId="307CC749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DF60446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3.1.1.</w:t>
      </w:r>
      <w:r w:rsidRPr="004E2FC6">
        <w:rPr>
          <w:rFonts w:ascii="Arial" w:hAnsi="Arial" w:cs="Arial"/>
          <w:sz w:val="24"/>
          <w:szCs w:val="24"/>
        </w:rPr>
        <w:t xml:space="preserve"> Efetuar os serviços em perfeitas condições, no prazo e local indicados pela Administração, em estrita observância das especificações do Edital e da proposta. </w:t>
      </w:r>
    </w:p>
    <w:p w14:paraId="220ED995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EBDEF0A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3.1.2.</w:t>
      </w:r>
      <w:r w:rsidRPr="004E2FC6">
        <w:rPr>
          <w:rFonts w:ascii="Arial" w:hAnsi="Arial" w:cs="Arial"/>
          <w:sz w:val="24"/>
          <w:szCs w:val="24"/>
        </w:rPr>
        <w:t xml:space="preserve"> Atender prontamente a quaisquer exigências da Administração, inerentes ao objeto da presente licitação;</w:t>
      </w:r>
    </w:p>
    <w:p w14:paraId="4788182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B13F2AD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3.1.3.</w:t>
      </w:r>
      <w:r w:rsidRPr="004E2FC6">
        <w:rPr>
          <w:rFonts w:ascii="Arial" w:hAnsi="Arial" w:cs="Arial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5751B482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86BB03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3.1.5.</w:t>
      </w:r>
      <w:r w:rsidRPr="004E2FC6">
        <w:rPr>
          <w:rFonts w:ascii="Arial" w:hAnsi="Arial" w:cs="Arial"/>
          <w:sz w:val="24"/>
          <w:szCs w:val="24"/>
        </w:rPr>
        <w:t xml:space="preserve"> Não transferir a terceiros, por qualquer forma, nem mesmo parcialmente, as obrigações assumidas, nem subcontratar qualquer das prestações a que está obrigad</w:t>
      </w:r>
      <w:r>
        <w:rPr>
          <w:rFonts w:ascii="Arial" w:hAnsi="Arial" w:cs="Arial"/>
          <w:sz w:val="24"/>
          <w:szCs w:val="24"/>
        </w:rPr>
        <w:t>o;</w:t>
      </w:r>
    </w:p>
    <w:p w14:paraId="6FC14F7C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132960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3.1.6.</w:t>
      </w:r>
      <w:r w:rsidRPr="004E2FC6">
        <w:rPr>
          <w:rFonts w:ascii="Arial" w:hAnsi="Arial" w:cs="Arial"/>
          <w:sz w:val="24"/>
          <w:szCs w:val="24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08274648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5BFFC0A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3.1.7.</w:t>
      </w:r>
      <w:r w:rsidRPr="004E2FC6">
        <w:rPr>
          <w:rFonts w:ascii="Arial" w:hAnsi="Arial" w:cs="Arial"/>
          <w:sz w:val="24"/>
          <w:szCs w:val="24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1134FB34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95BF20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 CLÁUSULA QUARTA - DAS OBRIGAÇÕES D</w:t>
      </w:r>
      <w:r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CONTRATANTE</w:t>
      </w:r>
    </w:p>
    <w:p w14:paraId="63D2022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AA19C5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</w:t>
      </w:r>
      <w:r w:rsidRPr="004E2FC6">
        <w:rPr>
          <w:rFonts w:ascii="Arial" w:hAnsi="Arial" w:cs="Arial"/>
          <w:sz w:val="24"/>
          <w:szCs w:val="24"/>
        </w:rPr>
        <w:t xml:space="preserve"> A CONTRATANTE obriga-se a: </w:t>
      </w:r>
    </w:p>
    <w:p w14:paraId="3AAB4E7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EF0CE4" w14:textId="41805456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4.1.1.</w:t>
      </w:r>
      <w:r w:rsidRPr="004E2FC6">
        <w:rPr>
          <w:rFonts w:ascii="Arial" w:hAnsi="Arial" w:cs="Arial"/>
          <w:sz w:val="24"/>
          <w:szCs w:val="24"/>
        </w:rPr>
        <w:t xml:space="preserve"> Acompanhar e fiscalizar o cumprimento das obrigações d</w:t>
      </w:r>
      <w:r w:rsidR="00A30F1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A30F1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, através de servidor especialmente designado; </w:t>
      </w:r>
    </w:p>
    <w:p w14:paraId="65CE6DDA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593B08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4.1.2.</w:t>
      </w:r>
      <w:r w:rsidRPr="004E2FC6">
        <w:rPr>
          <w:rFonts w:ascii="Arial" w:hAnsi="Arial" w:cs="Arial"/>
          <w:sz w:val="24"/>
          <w:szCs w:val="24"/>
        </w:rPr>
        <w:t xml:space="preserve"> Comunicar à Contratada toda e qualquer ocorrência relacionada com a execução do contrato, diligenciando nos casos que exijam providências corretivas; </w:t>
      </w:r>
    </w:p>
    <w:p w14:paraId="693A7EE4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22DAA1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4.1.3.</w:t>
      </w:r>
      <w:r w:rsidRPr="004E2FC6">
        <w:rPr>
          <w:rFonts w:ascii="Arial" w:hAnsi="Arial" w:cs="Arial"/>
          <w:sz w:val="24"/>
          <w:szCs w:val="24"/>
        </w:rPr>
        <w:t xml:space="preserve"> Efetuar o pagamento no prazo previsto. </w:t>
      </w:r>
    </w:p>
    <w:p w14:paraId="482A183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F106DA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5. CLÁUSULA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DO VALOR DO CONTRATO</w:t>
      </w:r>
    </w:p>
    <w:p w14:paraId="66A08421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6F9C2E6" w14:textId="6635645F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</w:t>
      </w:r>
      <w:r w:rsidRPr="004E2FC6">
        <w:rPr>
          <w:rFonts w:ascii="Arial" w:hAnsi="Arial" w:cs="Arial"/>
          <w:sz w:val="24"/>
          <w:szCs w:val="24"/>
        </w:rPr>
        <w:t xml:space="preserve"> O valor do contrato é de R$ </w:t>
      </w:r>
      <w:r>
        <w:rPr>
          <w:rFonts w:ascii="Arial" w:hAnsi="Arial" w:cs="Arial"/>
          <w:sz w:val="24"/>
          <w:szCs w:val="24"/>
        </w:rPr>
        <w:t xml:space="preserve">110,00 </w:t>
      </w:r>
      <w:r w:rsidRPr="004E2FC6">
        <w:rPr>
          <w:rFonts w:ascii="Arial" w:hAnsi="Arial" w:cs="Arial"/>
          <w:sz w:val="24"/>
          <w:szCs w:val="24"/>
        </w:rPr>
        <w:t xml:space="preserve">(horas/aula), considerando </w:t>
      </w:r>
      <w:r w:rsidR="00154675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(</w:t>
      </w:r>
      <w:r w:rsidR="00154675">
        <w:rPr>
          <w:rFonts w:ascii="Arial" w:hAnsi="Arial" w:cs="Arial"/>
          <w:sz w:val="24"/>
          <w:szCs w:val="24"/>
        </w:rPr>
        <w:t>quarenta e cinco</w:t>
      </w:r>
      <w:r>
        <w:rPr>
          <w:rFonts w:ascii="Arial" w:hAnsi="Arial" w:cs="Arial"/>
          <w:sz w:val="24"/>
          <w:szCs w:val="24"/>
        </w:rPr>
        <w:t>)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horas, na disciplina de </w:t>
      </w:r>
      <w:r>
        <w:rPr>
          <w:rFonts w:ascii="Arial" w:hAnsi="Arial" w:cs="Arial"/>
          <w:b/>
          <w:sz w:val="24"/>
          <w:szCs w:val="24"/>
        </w:rPr>
        <w:t xml:space="preserve">LINGUA </w:t>
      </w:r>
      <w:r w:rsidR="00154675">
        <w:rPr>
          <w:rFonts w:ascii="Arial" w:hAnsi="Arial" w:cs="Arial"/>
          <w:b/>
          <w:sz w:val="24"/>
          <w:szCs w:val="24"/>
        </w:rPr>
        <w:t>PORTUGUESA/REDAÇÃO,</w:t>
      </w:r>
      <w:r>
        <w:rPr>
          <w:rFonts w:ascii="Arial" w:hAnsi="Arial" w:cs="Arial"/>
          <w:sz w:val="24"/>
          <w:szCs w:val="24"/>
        </w:rPr>
        <w:t xml:space="preserve"> no período de abril a novembro do ano em curso</w:t>
      </w:r>
      <w:r w:rsidRPr="004E2FC6">
        <w:rPr>
          <w:rFonts w:ascii="Arial" w:hAnsi="Arial" w:cs="Arial"/>
          <w:sz w:val="24"/>
          <w:szCs w:val="24"/>
        </w:rPr>
        <w:t>, corresponde  à R$</w:t>
      </w:r>
      <w:r>
        <w:rPr>
          <w:rFonts w:ascii="Arial" w:hAnsi="Arial" w:cs="Arial"/>
          <w:sz w:val="24"/>
          <w:szCs w:val="24"/>
        </w:rPr>
        <w:t xml:space="preserve"> </w:t>
      </w:r>
      <w:r w:rsidR="0048065E">
        <w:rPr>
          <w:rFonts w:ascii="Arial" w:hAnsi="Arial" w:cs="Arial"/>
          <w:sz w:val="24"/>
          <w:szCs w:val="24"/>
        </w:rPr>
        <w:t>4.950</w:t>
      </w:r>
      <w:r>
        <w:rPr>
          <w:rFonts w:ascii="Arial" w:hAnsi="Arial" w:cs="Arial"/>
          <w:sz w:val="24"/>
          <w:szCs w:val="24"/>
        </w:rPr>
        <w:t>,00</w:t>
      </w:r>
      <w:r w:rsidRPr="004E2FC6">
        <w:rPr>
          <w:rFonts w:ascii="Arial" w:hAnsi="Arial" w:cs="Arial"/>
          <w:sz w:val="24"/>
          <w:szCs w:val="24"/>
        </w:rPr>
        <w:t>(</w:t>
      </w:r>
      <w:r w:rsidR="0048065E">
        <w:rPr>
          <w:rFonts w:ascii="Arial" w:hAnsi="Arial" w:cs="Arial"/>
          <w:sz w:val="24"/>
          <w:szCs w:val="24"/>
        </w:rPr>
        <w:t>quatro</w:t>
      </w:r>
      <w:r w:rsidR="00F57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mil e </w:t>
      </w:r>
      <w:r w:rsidR="00F5772E">
        <w:rPr>
          <w:rFonts w:ascii="Arial" w:hAnsi="Arial" w:cs="Arial"/>
          <w:sz w:val="24"/>
          <w:szCs w:val="24"/>
        </w:rPr>
        <w:t>novecentos e cinquenta</w:t>
      </w:r>
      <w:r>
        <w:rPr>
          <w:rFonts w:ascii="Arial" w:hAnsi="Arial" w:cs="Arial"/>
          <w:sz w:val="24"/>
          <w:szCs w:val="24"/>
        </w:rPr>
        <w:t xml:space="preserve"> reais</w:t>
      </w:r>
      <w:r w:rsidRPr="004E2F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período contratado; </w:t>
      </w:r>
    </w:p>
    <w:p w14:paraId="26B6D463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EFEA3D8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5.1.1.</w:t>
      </w:r>
      <w:r w:rsidRPr="004E2FC6">
        <w:rPr>
          <w:rFonts w:ascii="Arial" w:hAnsi="Arial" w:cs="Arial"/>
          <w:sz w:val="24"/>
          <w:szCs w:val="24"/>
        </w:rPr>
        <w:t xml:space="preserve"> No valor acima estão incluídas todas as despesas ordinárias diretas e indiretas decorrentes da execução contratual, inclusive tributos e/ou impostos, encargos sociais, trabalhistas, previdenciários, fiscais  e outros necessários ao cumprimento integral do objeto contratado.</w:t>
      </w:r>
    </w:p>
    <w:p w14:paraId="19E0730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AAB4E7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 CLÁUSULA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>- DA EXECUÇÃO E DA VIGÊNCIA</w:t>
      </w:r>
    </w:p>
    <w:p w14:paraId="79EAF36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89CA48" w14:textId="349E2258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6.1.</w:t>
      </w:r>
      <w:r w:rsidRPr="004E2FC6">
        <w:rPr>
          <w:rFonts w:ascii="Arial" w:hAnsi="Arial" w:cs="Arial"/>
          <w:sz w:val="24"/>
          <w:szCs w:val="24"/>
        </w:rPr>
        <w:t xml:space="preserve"> O prazo de execução e de vigência do presente contrato é de </w:t>
      </w:r>
      <w:r>
        <w:rPr>
          <w:rFonts w:ascii="Arial" w:hAnsi="Arial" w:cs="Arial"/>
          <w:sz w:val="24"/>
          <w:szCs w:val="24"/>
        </w:rPr>
        <w:t>abril a novembro do ano em curso</w:t>
      </w:r>
      <w:r w:rsidRPr="004E2FC6">
        <w:rPr>
          <w:rFonts w:ascii="Arial" w:hAnsi="Arial" w:cs="Arial"/>
          <w:sz w:val="24"/>
          <w:szCs w:val="24"/>
        </w:rPr>
        <w:t xml:space="preserve">, </w:t>
      </w:r>
      <w:r w:rsidRPr="001756A1">
        <w:rPr>
          <w:rFonts w:ascii="Arial" w:hAnsi="Arial" w:cs="Arial"/>
          <w:sz w:val="24"/>
          <w:szCs w:val="24"/>
        </w:rPr>
        <w:t>podendo ser prorrogado por igual período, para o exercício de 2020, a critério e conforme necessidade d</w:t>
      </w:r>
      <w:r w:rsidR="001A6D7A">
        <w:rPr>
          <w:rFonts w:ascii="Arial" w:hAnsi="Arial" w:cs="Arial"/>
          <w:sz w:val="24"/>
          <w:szCs w:val="24"/>
        </w:rPr>
        <w:t>o</w:t>
      </w:r>
      <w:r w:rsidRPr="00175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 w:rsidR="004077D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TRATANTE;</w:t>
      </w:r>
    </w:p>
    <w:p w14:paraId="522207CB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91D634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7. CLÁUSULA </w:t>
      </w:r>
      <w:r>
        <w:rPr>
          <w:rFonts w:ascii="Arial" w:hAnsi="Arial" w:cs="Arial"/>
          <w:b/>
          <w:sz w:val="24"/>
          <w:szCs w:val="24"/>
        </w:rPr>
        <w:t>SÉTIMA</w:t>
      </w:r>
      <w:r w:rsidRPr="004E2FC6">
        <w:rPr>
          <w:rFonts w:ascii="Arial" w:hAnsi="Arial" w:cs="Arial"/>
          <w:b/>
          <w:sz w:val="24"/>
          <w:szCs w:val="24"/>
        </w:rPr>
        <w:t xml:space="preserve"> - DO PAGAMENTO</w:t>
      </w:r>
    </w:p>
    <w:p w14:paraId="3BD37277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DB1686" w14:textId="3DF77982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7.1.</w:t>
      </w:r>
      <w:r w:rsidRPr="004E2FC6">
        <w:rPr>
          <w:rFonts w:ascii="Arial" w:hAnsi="Arial" w:cs="Arial"/>
          <w:sz w:val="24"/>
          <w:szCs w:val="24"/>
        </w:rPr>
        <w:t xml:space="preserve"> O pagamento será efetuado mensalmente até o 5° dia útil subsequente a prestação dos serviços, contados a partir da data da apresentação </w:t>
      </w:r>
      <w:r>
        <w:rPr>
          <w:rFonts w:ascii="Arial" w:hAnsi="Arial" w:cs="Arial"/>
          <w:sz w:val="24"/>
          <w:szCs w:val="24"/>
        </w:rPr>
        <w:t>RPA</w:t>
      </w:r>
      <w:r w:rsidRPr="004E2FC6">
        <w:rPr>
          <w:rFonts w:ascii="Arial" w:hAnsi="Arial" w:cs="Arial"/>
          <w:sz w:val="24"/>
          <w:szCs w:val="24"/>
        </w:rPr>
        <w:t xml:space="preserve"> pel</w:t>
      </w:r>
      <w:r w:rsidR="001A6D7A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1A6D7A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.</w:t>
      </w:r>
    </w:p>
    <w:p w14:paraId="24FBDD9C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7175B9" w14:textId="24821EAB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458">
        <w:rPr>
          <w:rFonts w:ascii="Arial" w:hAnsi="Arial" w:cs="Arial"/>
          <w:b/>
          <w:sz w:val="24"/>
          <w:szCs w:val="24"/>
        </w:rPr>
        <w:t>7.1.1.</w:t>
      </w:r>
      <w:r w:rsidRPr="004E2FC6">
        <w:rPr>
          <w:rFonts w:ascii="Arial" w:hAnsi="Arial" w:cs="Arial"/>
          <w:sz w:val="24"/>
          <w:szCs w:val="24"/>
        </w:rPr>
        <w:t xml:space="preserve"> Pelos serviços prestados ser</w:t>
      </w:r>
      <w:r>
        <w:rPr>
          <w:rFonts w:ascii="Arial" w:hAnsi="Arial" w:cs="Arial"/>
          <w:sz w:val="24"/>
          <w:szCs w:val="24"/>
        </w:rPr>
        <w:t xml:space="preserve">ão efetuados </w:t>
      </w:r>
      <w:r w:rsidRPr="004E2FC6">
        <w:rPr>
          <w:rFonts w:ascii="Arial" w:hAnsi="Arial" w:cs="Arial"/>
          <w:sz w:val="24"/>
          <w:szCs w:val="24"/>
        </w:rPr>
        <w:t>dep</w:t>
      </w:r>
      <w:r>
        <w:rPr>
          <w:rFonts w:ascii="Arial" w:hAnsi="Arial" w:cs="Arial"/>
          <w:sz w:val="24"/>
          <w:szCs w:val="24"/>
        </w:rPr>
        <w:t>ó</w:t>
      </w:r>
      <w:r w:rsidRPr="004E2FC6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>os,</w:t>
      </w:r>
      <w:r w:rsidRPr="004E2FC6">
        <w:rPr>
          <w:rFonts w:ascii="Arial" w:hAnsi="Arial" w:cs="Arial"/>
          <w:sz w:val="24"/>
          <w:szCs w:val="24"/>
        </w:rPr>
        <w:t xml:space="preserve"> com as devidas retenções</w:t>
      </w:r>
      <w:r>
        <w:rPr>
          <w:rFonts w:ascii="Arial" w:hAnsi="Arial" w:cs="Arial"/>
          <w:sz w:val="24"/>
          <w:szCs w:val="24"/>
        </w:rPr>
        <w:t>,</w:t>
      </w:r>
      <w:r w:rsidRPr="004E2FC6">
        <w:rPr>
          <w:rFonts w:ascii="Arial" w:hAnsi="Arial" w:cs="Arial"/>
          <w:sz w:val="24"/>
          <w:szCs w:val="24"/>
        </w:rPr>
        <w:t xml:space="preserve"> no Banco</w:t>
      </w:r>
      <w:r>
        <w:rPr>
          <w:rFonts w:ascii="Arial" w:hAnsi="Arial" w:cs="Arial"/>
          <w:sz w:val="24"/>
          <w:szCs w:val="24"/>
        </w:rPr>
        <w:t xml:space="preserve"> Banrisul</w:t>
      </w:r>
      <w:r w:rsidRPr="004E2FC6">
        <w:rPr>
          <w:rFonts w:ascii="Arial" w:hAnsi="Arial" w:cs="Arial"/>
          <w:sz w:val="24"/>
          <w:szCs w:val="24"/>
        </w:rPr>
        <w:t>, agência</w:t>
      </w:r>
      <w:r>
        <w:rPr>
          <w:rFonts w:ascii="Arial" w:hAnsi="Arial" w:cs="Arial"/>
          <w:sz w:val="24"/>
          <w:szCs w:val="24"/>
        </w:rPr>
        <w:t xml:space="preserve"> 0</w:t>
      </w:r>
      <w:r w:rsidR="001A6D7A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0</w:t>
      </w:r>
      <w:r w:rsidRPr="004E2FC6">
        <w:rPr>
          <w:rFonts w:ascii="Arial" w:hAnsi="Arial" w:cs="Arial"/>
          <w:sz w:val="24"/>
          <w:szCs w:val="24"/>
        </w:rPr>
        <w:t>, c/c</w:t>
      </w:r>
      <w:r>
        <w:rPr>
          <w:rFonts w:ascii="Arial" w:hAnsi="Arial" w:cs="Arial"/>
          <w:sz w:val="24"/>
          <w:szCs w:val="24"/>
        </w:rPr>
        <w:t xml:space="preserve"> n° </w:t>
      </w:r>
      <w:r w:rsidR="00606383">
        <w:rPr>
          <w:rFonts w:ascii="Arial" w:hAnsi="Arial" w:cs="Arial"/>
          <w:sz w:val="24"/>
          <w:szCs w:val="24"/>
        </w:rPr>
        <w:t>0805</w:t>
      </w:r>
      <w:r w:rsidR="00646D0C">
        <w:rPr>
          <w:rFonts w:ascii="Arial" w:hAnsi="Arial" w:cs="Arial"/>
          <w:sz w:val="24"/>
          <w:szCs w:val="24"/>
        </w:rPr>
        <w:t>1197-02</w:t>
      </w:r>
      <w:r>
        <w:rPr>
          <w:rFonts w:ascii="Arial" w:hAnsi="Arial" w:cs="Arial"/>
          <w:sz w:val="24"/>
          <w:szCs w:val="24"/>
        </w:rPr>
        <w:t>.</w:t>
      </w:r>
    </w:p>
    <w:p w14:paraId="34BE220F" w14:textId="77777777" w:rsidR="00662FD8" w:rsidRDefault="00662FD8" w:rsidP="00662FD8">
      <w:pPr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D2D69FE" w14:textId="77777777" w:rsidR="00662FD8" w:rsidRPr="004E2FC6" w:rsidRDefault="00662FD8" w:rsidP="00662FD8">
      <w:pPr>
        <w:spacing w:line="276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 xml:space="preserve">O pagamento será efetuado </w:t>
      </w:r>
      <w:r>
        <w:rPr>
          <w:rFonts w:ascii="Arial" w:eastAsia="Arial" w:hAnsi="Arial" w:cs="Arial"/>
          <w:sz w:val="24"/>
          <w:szCs w:val="24"/>
        </w:rPr>
        <w:t>mediante</w:t>
      </w:r>
      <w:r w:rsidRPr="001744A4">
        <w:rPr>
          <w:rFonts w:ascii="Arial" w:eastAsia="Arial" w:hAnsi="Arial" w:cs="Arial"/>
          <w:sz w:val="24"/>
          <w:szCs w:val="24"/>
        </w:rPr>
        <w:t xml:space="preserve"> Empenho, </w:t>
      </w:r>
      <w:r>
        <w:rPr>
          <w:rFonts w:ascii="Arial" w:eastAsia="Arial" w:hAnsi="Arial" w:cs="Arial"/>
          <w:sz w:val="24"/>
          <w:szCs w:val="24"/>
        </w:rPr>
        <w:t>até o quinto dia útil</w:t>
      </w:r>
      <w:r w:rsidRPr="001744A4">
        <w:rPr>
          <w:rFonts w:ascii="Arial" w:eastAsia="Arial" w:hAnsi="Arial" w:cs="Arial"/>
          <w:sz w:val="24"/>
          <w:szCs w:val="24"/>
        </w:rPr>
        <w:t xml:space="preserve"> do mês subsequente ao da prestação de serviços</w:t>
      </w:r>
      <w:r>
        <w:rPr>
          <w:rFonts w:ascii="Arial" w:eastAsia="Arial" w:hAnsi="Arial" w:cs="Arial"/>
          <w:sz w:val="24"/>
          <w:szCs w:val="24"/>
        </w:rPr>
        <w:t>, somente</w:t>
      </w:r>
      <w:r w:rsidRPr="001744A4">
        <w:rPr>
          <w:rFonts w:ascii="Arial" w:eastAsia="Arial" w:hAnsi="Arial" w:cs="Arial"/>
          <w:sz w:val="24"/>
          <w:szCs w:val="24"/>
        </w:rPr>
        <w:t xml:space="preserve"> após a apresentação </w:t>
      </w:r>
      <w:r>
        <w:rPr>
          <w:rFonts w:ascii="Arial" w:eastAsia="Arial" w:hAnsi="Arial" w:cs="Arial"/>
          <w:sz w:val="24"/>
          <w:szCs w:val="24"/>
        </w:rPr>
        <w:t>de RPA</w:t>
      </w:r>
      <w:r w:rsidRPr="001744A4">
        <w:rPr>
          <w:rFonts w:ascii="Arial" w:eastAsia="Arial" w:hAnsi="Arial" w:cs="Arial"/>
          <w:sz w:val="24"/>
          <w:szCs w:val="24"/>
        </w:rPr>
        <w:t>, devidamente atestado pelo Secretário Municipal de Educação ou servidor por este designado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D6255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>acompanhad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do plano de trabalho, onde deverá estar descrito os serviços realizados e a carga horária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.</w:t>
      </w:r>
    </w:p>
    <w:p w14:paraId="52483F97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BC69AF" w14:textId="0AD1FD9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7.3.</w:t>
      </w:r>
      <w:r w:rsidRPr="004E2FC6">
        <w:rPr>
          <w:rFonts w:ascii="Arial" w:hAnsi="Arial" w:cs="Arial"/>
          <w:sz w:val="24"/>
          <w:szCs w:val="24"/>
        </w:rPr>
        <w:t xml:space="preserve"> Havendo erro na apresentação d</w:t>
      </w:r>
      <w:r>
        <w:rPr>
          <w:rFonts w:ascii="Arial" w:hAnsi="Arial" w:cs="Arial"/>
          <w:sz w:val="24"/>
          <w:szCs w:val="24"/>
        </w:rPr>
        <w:t>o RPA</w:t>
      </w:r>
      <w:r w:rsidRPr="004E2FC6">
        <w:rPr>
          <w:rFonts w:ascii="Arial" w:hAnsi="Arial" w:cs="Arial"/>
          <w:sz w:val="24"/>
          <w:szCs w:val="24"/>
        </w:rPr>
        <w:t xml:space="preserve"> ou dos documentos pertinentes à contratação, ou, ainda, circunstância que impeça a liquidação da despesa, o pagamento ficará pendente até que </w:t>
      </w:r>
      <w:r w:rsidR="0048787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48787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providencie as medidas saneadoras. Nesta hipótese, o prazo para pagamento iniciar-se-á após a comprovação da regularização da situação, não acarretando qualquer ônus para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CONTRATANTE. </w:t>
      </w:r>
    </w:p>
    <w:p w14:paraId="2F2F32A5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>4</w:t>
      </w:r>
      <w:r w:rsidRPr="004E2FC6">
        <w:rPr>
          <w:rFonts w:ascii="Arial" w:hAnsi="Arial" w:cs="Arial"/>
          <w:b/>
          <w:sz w:val="24"/>
          <w:szCs w:val="24"/>
        </w:rPr>
        <w:t>.</w:t>
      </w:r>
      <w:r w:rsidRPr="004E2FC6">
        <w:rPr>
          <w:rFonts w:ascii="Arial" w:hAnsi="Arial" w:cs="Arial"/>
          <w:sz w:val="24"/>
          <w:szCs w:val="24"/>
        </w:rPr>
        <w:t xml:space="preserve"> Quando do pagamento, será efetuada a retenção tributária prevista na legislação aplicável.</w:t>
      </w:r>
    </w:p>
    <w:p w14:paraId="40B6B623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764085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8. CLÁUSULA </w:t>
      </w:r>
      <w:r>
        <w:rPr>
          <w:rFonts w:ascii="Arial" w:hAnsi="Arial" w:cs="Arial"/>
          <w:b/>
          <w:sz w:val="24"/>
          <w:szCs w:val="24"/>
        </w:rPr>
        <w:t>OITAVA</w:t>
      </w:r>
      <w:r w:rsidRPr="004E2FC6">
        <w:rPr>
          <w:rFonts w:ascii="Arial" w:hAnsi="Arial" w:cs="Arial"/>
          <w:b/>
          <w:sz w:val="24"/>
          <w:szCs w:val="24"/>
        </w:rPr>
        <w:t xml:space="preserve"> – DO REAJUSTE</w:t>
      </w:r>
    </w:p>
    <w:p w14:paraId="1F96060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733BD3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8.1.</w:t>
      </w:r>
      <w:r w:rsidRPr="004E2FC6">
        <w:rPr>
          <w:rFonts w:ascii="Arial" w:hAnsi="Arial" w:cs="Arial"/>
          <w:sz w:val="24"/>
          <w:szCs w:val="24"/>
        </w:rPr>
        <w:t xml:space="preserve"> Os preços são fixos e irreajustáveis na vigência do contrato. Caso houver renovação, os valores poderão ser corrigidos pelo IGPM, a critério do município. </w:t>
      </w:r>
    </w:p>
    <w:p w14:paraId="34CAE758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19DEB4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9. CLÁUSULA </w:t>
      </w:r>
      <w:r>
        <w:rPr>
          <w:rFonts w:ascii="Arial" w:hAnsi="Arial" w:cs="Arial"/>
          <w:b/>
          <w:sz w:val="24"/>
          <w:szCs w:val="24"/>
        </w:rPr>
        <w:t>NONA</w:t>
      </w:r>
      <w:r w:rsidRPr="004E2FC6">
        <w:rPr>
          <w:rFonts w:ascii="Arial" w:hAnsi="Arial" w:cs="Arial"/>
          <w:b/>
          <w:sz w:val="24"/>
          <w:szCs w:val="24"/>
        </w:rPr>
        <w:t>- DA DOTAÇÃO ORÇAMENTÁRIA</w:t>
      </w:r>
    </w:p>
    <w:p w14:paraId="66818105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3F90A9" w14:textId="77777777" w:rsidR="00662FD8" w:rsidRPr="00D53342" w:rsidRDefault="00662FD8" w:rsidP="00662FD8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 xml:space="preserve"> A dotação orçamentária utilizada será a seguinte:</w:t>
      </w:r>
    </w:p>
    <w:p w14:paraId="4E9D4FD4" w14:textId="77777777" w:rsidR="00662FD8" w:rsidRPr="00D53342" w:rsidRDefault="00662FD8" w:rsidP="00662FD8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 xml:space="preserve">- Projeto Atividade: </w:t>
      </w:r>
      <w:r>
        <w:rPr>
          <w:rFonts w:ascii="Arial" w:eastAsia="Arial" w:hAnsi="Arial" w:cs="Arial"/>
          <w:bCs/>
          <w:sz w:val="24"/>
          <w:szCs w:val="24"/>
        </w:rPr>
        <w:t>2287</w:t>
      </w:r>
    </w:p>
    <w:p w14:paraId="040C46D8" w14:textId="77777777" w:rsidR="00662FD8" w:rsidRPr="00D53342" w:rsidRDefault="00662FD8" w:rsidP="00662FD8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Dotação Orçamentária:</w:t>
      </w:r>
      <w:r>
        <w:rPr>
          <w:rFonts w:ascii="Arial" w:eastAsia="Arial" w:hAnsi="Arial" w:cs="Arial"/>
          <w:bCs/>
          <w:sz w:val="24"/>
          <w:szCs w:val="24"/>
        </w:rPr>
        <w:t xml:space="preserve"> 339036 - 001</w:t>
      </w:r>
    </w:p>
    <w:p w14:paraId="6606833D" w14:textId="77777777" w:rsidR="00662FD8" w:rsidRPr="0035285A" w:rsidRDefault="00662FD8" w:rsidP="00662FD8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Valor: R$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53342">
        <w:rPr>
          <w:rFonts w:ascii="Arial" w:eastAsia="Arial" w:hAnsi="Arial" w:cs="Arial"/>
          <w:bCs/>
          <w:sz w:val="24"/>
          <w:szCs w:val="24"/>
        </w:rPr>
        <w:t>35.000,00</w:t>
      </w:r>
    </w:p>
    <w:p w14:paraId="22E5B2E6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0CDF12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 CLÁUSULA DÉCIMA - DA FISCALIZAÇÃO</w:t>
      </w:r>
    </w:p>
    <w:p w14:paraId="45D69440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022581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10.1. </w:t>
      </w:r>
      <w:r w:rsidRPr="004E2FC6">
        <w:rPr>
          <w:rFonts w:ascii="Arial" w:hAnsi="Arial" w:cs="Arial"/>
          <w:sz w:val="24"/>
          <w:szCs w:val="24"/>
        </w:rPr>
        <w:t xml:space="preserve">A fiscalização do presente Contrato será exercida por </w:t>
      </w:r>
      <w:r w:rsidRPr="004E2FC6">
        <w:rPr>
          <w:rFonts w:ascii="Arial" w:hAnsi="Arial" w:cs="Arial"/>
          <w:sz w:val="24"/>
          <w:szCs w:val="24"/>
          <w:u w:val="single"/>
        </w:rPr>
        <w:t xml:space="preserve">representante da 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4E2FC6">
        <w:rPr>
          <w:rFonts w:ascii="Arial" w:hAnsi="Arial" w:cs="Arial"/>
          <w:sz w:val="24"/>
          <w:szCs w:val="24"/>
          <w:u w:val="single"/>
        </w:rPr>
        <w:t xml:space="preserve">ecretaria </w:t>
      </w:r>
      <w:r>
        <w:rPr>
          <w:rFonts w:ascii="Arial" w:hAnsi="Arial" w:cs="Arial"/>
          <w:sz w:val="24"/>
          <w:szCs w:val="24"/>
          <w:u w:val="single"/>
        </w:rPr>
        <w:t xml:space="preserve">Municipal </w:t>
      </w:r>
      <w:r w:rsidRPr="004E2FC6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>ducação</w:t>
      </w:r>
      <w:r w:rsidRPr="004E2FC6">
        <w:rPr>
          <w:rFonts w:ascii="Arial" w:hAnsi="Arial" w:cs="Arial"/>
          <w:sz w:val="24"/>
          <w:szCs w:val="24"/>
        </w:rPr>
        <w:t xml:space="preserve">, ao qual competirá dirimir as dúvidas que surgirem no curso da execução do contrato e de tudo dará ciência à Administração. </w:t>
      </w:r>
    </w:p>
    <w:p w14:paraId="71659FED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B52DAC" w14:textId="12CF453A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10.2.</w:t>
      </w:r>
      <w:r w:rsidRPr="004E2FC6">
        <w:rPr>
          <w:rFonts w:ascii="Arial" w:hAnsi="Arial" w:cs="Arial"/>
          <w:sz w:val="24"/>
          <w:szCs w:val="24"/>
        </w:rPr>
        <w:t xml:space="preserve"> Toda irregularidade constatada, será comunicada por escrito </w:t>
      </w:r>
      <w:r w:rsidR="00357AB4">
        <w:rPr>
          <w:rFonts w:ascii="Arial" w:hAnsi="Arial" w:cs="Arial"/>
          <w:sz w:val="24"/>
          <w:szCs w:val="24"/>
        </w:rPr>
        <w:t>à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357AB4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, via notificação administrativa, para que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se manifeste, formulando sua defesa prévia e dando providência aos acontecimentos. </w:t>
      </w:r>
    </w:p>
    <w:p w14:paraId="5BA612F3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31CA99" w14:textId="128D09BE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10.3.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D1176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D1176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deverá permitir ao pessoal da fiscalização, livre acesso a todas as suas operações, possibilitando o acompanhamento dos serviços. </w:t>
      </w:r>
    </w:p>
    <w:p w14:paraId="4A360CA6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6901792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11. CLÁUSULA DÉCIMA </w:t>
      </w:r>
      <w:r>
        <w:rPr>
          <w:rFonts w:ascii="Arial" w:hAnsi="Arial" w:cs="Arial"/>
          <w:b/>
          <w:sz w:val="24"/>
          <w:szCs w:val="24"/>
        </w:rPr>
        <w:t>PRIMEIRA</w:t>
      </w:r>
      <w:r w:rsidRPr="004E2FC6">
        <w:rPr>
          <w:rFonts w:ascii="Arial" w:hAnsi="Arial" w:cs="Arial"/>
          <w:b/>
          <w:sz w:val="24"/>
          <w:szCs w:val="24"/>
        </w:rPr>
        <w:t xml:space="preserve"> - DAS ALTERAÇÕES</w:t>
      </w:r>
    </w:p>
    <w:p w14:paraId="30E4F8A8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241CD9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11.1.</w:t>
      </w:r>
      <w:r w:rsidRPr="004E2FC6">
        <w:rPr>
          <w:rFonts w:ascii="Arial" w:hAnsi="Arial" w:cs="Arial"/>
          <w:sz w:val="24"/>
          <w:szCs w:val="24"/>
        </w:rPr>
        <w:t xml:space="preserve"> Eventuais alterações contratuais reger-se-ão pela disciplina do artigo 65 da Lei nº 8.666, de 1993.</w:t>
      </w:r>
    </w:p>
    <w:p w14:paraId="1373862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EF41EA" w14:textId="308C4886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="00D1176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D11761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ficará obrigad</w:t>
      </w:r>
      <w:r w:rsidR="00770494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a aceitar, nas mesmas condições contratuais, os acréscimos ou supressões que se fizerem necessários, nos termos dos parágrafos 1º e 2º do art. 65, da Lei nº 8.666/93. </w:t>
      </w:r>
    </w:p>
    <w:p w14:paraId="62C0987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A684CC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 CLÁUSULA DÉCIMA </w:t>
      </w:r>
      <w:r>
        <w:rPr>
          <w:rFonts w:ascii="Arial" w:hAnsi="Arial" w:cs="Arial"/>
          <w:b/>
          <w:sz w:val="24"/>
          <w:szCs w:val="24"/>
        </w:rPr>
        <w:t>SEGUNDA</w:t>
      </w:r>
      <w:r w:rsidRPr="004E2FC6">
        <w:rPr>
          <w:rFonts w:ascii="Arial" w:hAnsi="Arial" w:cs="Arial"/>
          <w:b/>
          <w:sz w:val="24"/>
          <w:szCs w:val="24"/>
        </w:rPr>
        <w:t xml:space="preserve"> - DAS SANÇÕES ADMINISTRATIVAS</w:t>
      </w:r>
    </w:p>
    <w:p w14:paraId="3C413EFB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E19F7DB" w14:textId="6F15300B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sz w:val="24"/>
          <w:szCs w:val="24"/>
        </w:rPr>
        <w:t>Pelo inadimplemento das obrigações, seja na condição de participante do pregão ou de contrata</w:t>
      </w:r>
      <w:r>
        <w:rPr>
          <w:rFonts w:ascii="Arial" w:hAnsi="Arial" w:cs="Arial"/>
          <w:sz w:val="24"/>
          <w:szCs w:val="24"/>
        </w:rPr>
        <w:t>d</w:t>
      </w:r>
      <w:r w:rsidR="00525FC5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,  conforme a infração, estar</w:t>
      </w:r>
      <w:r>
        <w:rPr>
          <w:rFonts w:ascii="Arial" w:hAnsi="Arial" w:cs="Arial"/>
          <w:sz w:val="24"/>
          <w:szCs w:val="24"/>
        </w:rPr>
        <w:t>á</w:t>
      </w:r>
      <w:r w:rsidRPr="004E2FC6">
        <w:rPr>
          <w:rFonts w:ascii="Arial" w:hAnsi="Arial" w:cs="Arial"/>
          <w:sz w:val="24"/>
          <w:szCs w:val="24"/>
        </w:rPr>
        <w:t xml:space="preserve"> sujeit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às seguintes penalidades:</w:t>
      </w:r>
    </w:p>
    <w:p w14:paraId="354649C7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apresentar a documentação exigida no certame: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2 anos e multa de 10% sobre o valor estimado da contratação;</w:t>
      </w:r>
    </w:p>
    <w:p w14:paraId="64891A21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manter comportamento inadequado durante o pregão: </w:t>
      </w:r>
      <w:r w:rsidRPr="004E2FC6">
        <w:rPr>
          <w:rFonts w:ascii="Arial" w:hAnsi="Arial" w:cs="Arial"/>
          <w:i/>
          <w:sz w:val="24"/>
          <w:szCs w:val="24"/>
        </w:rPr>
        <w:t>afastamento do certame e suspensão do direito de licitar e contratar com a Administração pelo prazo de 2 anos;</w:t>
      </w:r>
    </w:p>
    <w:p w14:paraId="7ABC3EB9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manter a proposta (recusa injustificada para contratar):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estimado da contratação;</w:t>
      </w:r>
    </w:p>
    <w:p w14:paraId="22BF3E23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 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4E2FC6">
        <w:rPr>
          <w:rFonts w:ascii="Arial" w:hAnsi="Arial" w:cs="Arial"/>
          <w:i/>
          <w:sz w:val="24"/>
          <w:szCs w:val="24"/>
        </w:rPr>
        <w:t>advertência;</w:t>
      </w:r>
    </w:p>
    <w:p w14:paraId="1DBF932B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 </w:t>
      </w:r>
      <w:r w:rsidRPr="004E2FC6">
        <w:rPr>
          <w:rFonts w:ascii="Arial" w:hAnsi="Arial" w:cs="Arial"/>
          <w:sz w:val="24"/>
          <w:szCs w:val="24"/>
        </w:rPr>
        <w:t>executar o contrato com atraso injustificado,</w:t>
      </w:r>
      <w:r w:rsidRPr="004E2FC6">
        <w:rPr>
          <w:rFonts w:ascii="Arial" w:hAnsi="Arial" w:cs="Arial"/>
          <w:i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até o limite de 30 (trinta) dias, após os quais será considerado como inexecução contratual: </w:t>
      </w:r>
      <w:r w:rsidRPr="004E2FC6">
        <w:rPr>
          <w:rFonts w:ascii="Arial" w:hAnsi="Arial" w:cs="Arial"/>
          <w:i/>
          <w:sz w:val="24"/>
          <w:szCs w:val="24"/>
        </w:rPr>
        <w:t>multa diária de 2% sobre o valor atualizado do contrato;</w:t>
      </w:r>
    </w:p>
    <w:p w14:paraId="597D92EA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inexecução parcial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14:paraId="417A00FC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inexecução total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14:paraId="0084A58F" w14:textId="77777777" w:rsidR="00662FD8" w:rsidRPr="004E2FC6" w:rsidRDefault="00662FD8" w:rsidP="00662FD8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 causar prejuízo material resultante diretamente de execução contratual: d</w:t>
      </w:r>
      <w:r w:rsidRPr="004E2FC6">
        <w:rPr>
          <w:rFonts w:ascii="Arial" w:hAnsi="Arial" w:cs="Arial"/>
          <w:i/>
          <w:sz w:val="24"/>
          <w:szCs w:val="24"/>
        </w:rPr>
        <w:t>eclaração de inidoneidade cumulada com a suspensão do direito de licitar e contratar com a Administração Pública pelo prazo de 5 anos e multa de 10 % sobre o valor atualizado do contrato.</w:t>
      </w:r>
    </w:p>
    <w:p w14:paraId="7BD00289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5FE4CAF" w14:textId="2A5289F3" w:rsidR="00662FD8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12.2.  </w:t>
      </w:r>
      <w:r w:rsidRPr="004E2FC6">
        <w:rPr>
          <w:rFonts w:ascii="Arial" w:hAnsi="Arial" w:cs="Arial"/>
          <w:sz w:val="24"/>
          <w:szCs w:val="24"/>
        </w:rPr>
        <w:t>As penalidades serão registradas no cadastro d</w:t>
      </w:r>
      <w:r w:rsidR="00E5204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ontratad</w:t>
      </w:r>
      <w:r w:rsidR="00E5204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>, quando for o caso.</w:t>
      </w:r>
      <w:r w:rsidRPr="004E2FC6">
        <w:rPr>
          <w:rFonts w:ascii="Arial" w:hAnsi="Arial" w:cs="Arial"/>
          <w:b/>
          <w:sz w:val="24"/>
          <w:szCs w:val="24"/>
        </w:rPr>
        <w:t xml:space="preserve">    </w:t>
      </w:r>
    </w:p>
    <w:p w14:paraId="37D0D82D" w14:textId="77777777" w:rsidR="00662FD8" w:rsidRPr="00B75182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0200E6" w14:textId="1F8AF55B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12.3.</w:t>
      </w:r>
      <w:r w:rsidRPr="004E2FC6">
        <w:rPr>
          <w:rFonts w:ascii="Arial" w:hAnsi="Arial" w:cs="Arial"/>
          <w:sz w:val="24"/>
          <w:szCs w:val="24"/>
        </w:rPr>
        <w:t xml:space="preserve"> Nenhum pagamento será efetuado pela Administração enquanto pendente de liquidação qualquer obrigação financeira que for imposta </w:t>
      </w:r>
      <w:r w:rsidR="00E5204F">
        <w:rPr>
          <w:rFonts w:ascii="Arial" w:hAnsi="Arial" w:cs="Arial"/>
          <w:sz w:val="24"/>
          <w:szCs w:val="24"/>
        </w:rPr>
        <w:t>à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</w:t>
      </w:r>
      <w:r w:rsidR="00E5204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Pr="004E2FC6">
        <w:rPr>
          <w:rFonts w:ascii="Arial" w:hAnsi="Arial" w:cs="Arial"/>
          <w:sz w:val="24"/>
          <w:szCs w:val="24"/>
        </w:rPr>
        <w:t>em virtude de penalidade ou inadimplência contratual.</w:t>
      </w:r>
    </w:p>
    <w:p w14:paraId="01E96D7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1A50DD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13. CLÁUSULA DÉCIMA </w:t>
      </w:r>
      <w:r>
        <w:rPr>
          <w:rFonts w:ascii="Arial" w:hAnsi="Arial" w:cs="Arial"/>
          <w:b/>
          <w:sz w:val="24"/>
          <w:szCs w:val="24"/>
        </w:rPr>
        <w:t>TERCEIRA</w:t>
      </w:r>
      <w:r w:rsidRPr="004E2FC6">
        <w:rPr>
          <w:rFonts w:ascii="Arial" w:hAnsi="Arial" w:cs="Arial"/>
          <w:b/>
          <w:sz w:val="24"/>
          <w:szCs w:val="24"/>
        </w:rPr>
        <w:t xml:space="preserve"> - DA RESCISÃO CONTRATUAL </w:t>
      </w:r>
    </w:p>
    <w:p w14:paraId="539D232D" w14:textId="77777777" w:rsidR="00662FD8" w:rsidRPr="004E2FC6" w:rsidRDefault="00662FD8" w:rsidP="00662FD8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13.1.</w:t>
      </w:r>
      <w:r w:rsidRPr="004E2FC6">
        <w:rPr>
          <w:rFonts w:ascii="Arial" w:hAnsi="Arial" w:cs="Arial"/>
          <w:sz w:val="24"/>
          <w:szCs w:val="24"/>
        </w:rPr>
        <w:t xml:space="preserve"> Será rescindido o presente contrato, sem qualquer direito à indenização para a CONTRATADA, mas sendo-lhe garantida a ampla defesa e o contraditório, quando ocorrer:</w:t>
      </w:r>
    </w:p>
    <w:p w14:paraId="4E5B4DB0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 o não cumprimento de cláusulas contratuais, especificações, projetos ou prazos;</w:t>
      </w:r>
    </w:p>
    <w:p w14:paraId="1FC038B3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o cumprimento irregular de cláusulas contratuais, especificações, projetos e prazos; </w:t>
      </w:r>
      <w:r w:rsidRPr="00556371"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omunicação à Administração;</w:t>
      </w:r>
    </w:p>
    <w:p w14:paraId="2C4BE3C0" w14:textId="75EFA913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 a subcontratação total ou parcial do seu objeto, a associação d</w:t>
      </w:r>
      <w:r w:rsidR="00E5204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E5204F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com outrem, a cessão ou transferência, total ou parcial, bem como a fusão, cisão ou incorporação, não admitidas no edital e no contrato; </w:t>
      </w:r>
    </w:p>
    <w:p w14:paraId="766D037B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o desatendimento das determinações regulares da autoridade designada para acompanhar e fiscalizar a sua execução, assim como as de seus superiores;</w:t>
      </w:r>
    </w:p>
    <w:p w14:paraId="4F2B7181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 o cometimento reiterado de faltas na sua execução, anotadas na forma do § 1o do art. 67 da Lei nº 8.666/1993;</w:t>
      </w:r>
    </w:p>
    <w:p w14:paraId="50AE4A63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4968A0B7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4DEA63C5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a ocorrência de caso fortuito ou de força maior, regularmente comprovada, impeditiva da execução do contrato.</w:t>
      </w:r>
    </w:p>
    <w:p w14:paraId="34026DDC" w14:textId="77777777" w:rsidR="00662FD8" w:rsidRPr="004E2FC6" w:rsidRDefault="00662FD8" w:rsidP="00662FD8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b/>
          <w:sz w:val="24"/>
          <w:szCs w:val="24"/>
        </w:rPr>
        <w:t>X</w:t>
      </w:r>
      <w:r w:rsidRPr="004E2FC6">
        <w:rPr>
          <w:rFonts w:ascii="Arial" w:hAnsi="Arial" w:cs="Arial"/>
          <w:sz w:val="24"/>
          <w:szCs w:val="24"/>
        </w:rPr>
        <w:t xml:space="preserve"> - descumprimento do disposto no inciso V do art. 27, sem prejuízo das sanções penais cabíveis.</w:t>
      </w:r>
    </w:p>
    <w:p w14:paraId="5C3D5CF9" w14:textId="77777777" w:rsidR="00662FD8" w:rsidRDefault="00662FD8" w:rsidP="00662FD8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24A44F" w14:textId="77777777" w:rsidR="00662FD8" w:rsidRPr="004E2FC6" w:rsidRDefault="00662FD8" w:rsidP="00662FD8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§1º</w:t>
      </w:r>
      <w:r w:rsidRPr="004E2FC6">
        <w:rPr>
          <w:rFonts w:ascii="Arial" w:hAnsi="Arial" w:cs="Arial"/>
          <w:sz w:val="24"/>
          <w:szCs w:val="24"/>
        </w:rPr>
        <w:t xml:space="preserve"> A rescisão do presente contrato fundamentada nos incisos I a XII e XVII, poderá ser determinada unilateralmente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com fulcro no art. 79, inciso I, da Lei nº 8.666/1993.</w:t>
      </w:r>
    </w:p>
    <w:p w14:paraId="4DC03B19" w14:textId="1F23A146" w:rsidR="00662FD8" w:rsidRPr="004E2FC6" w:rsidRDefault="00662FD8" w:rsidP="00662FD8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5B05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CD5B05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reconhece os direitos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previstos no art. 80 da Lei nº 8.666/1993, em caso de rescisão unilateral fundada em inexecução parcial ou total de cláusulas contratuais, especificações do projeto básico ou prazos.</w:t>
      </w:r>
    </w:p>
    <w:p w14:paraId="62A80419" w14:textId="7C94CD2A" w:rsidR="00662FD8" w:rsidRPr="004E2FC6" w:rsidRDefault="00662FD8" w:rsidP="00662FD8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§3º</w:t>
      </w:r>
      <w:r w:rsidRPr="004E2FC6">
        <w:rPr>
          <w:rFonts w:ascii="Arial" w:hAnsi="Arial" w:cs="Arial"/>
          <w:sz w:val="24"/>
          <w:szCs w:val="24"/>
        </w:rPr>
        <w:t xml:space="preserve"> Este contrato poderá ser rescindido por mútuo acordo, atendida a conveniência do CONTRATANTE, mediante termo próprio, recebendo </w:t>
      </w:r>
      <w:r w:rsidR="00CC6DF5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 w:rsidR="00CC6DF5">
        <w:rPr>
          <w:rFonts w:ascii="Arial" w:hAnsi="Arial" w:cs="Arial"/>
          <w:sz w:val="24"/>
          <w:szCs w:val="24"/>
        </w:rPr>
        <w:t>A</w:t>
      </w:r>
      <w:r w:rsidRPr="004E2FC6">
        <w:rPr>
          <w:rFonts w:ascii="Arial" w:hAnsi="Arial" w:cs="Arial"/>
          <w:sz w:val="24"/>
          <w:szCs w:val="24"/>
        </w:rPr>
        <w:t xml:space="preserve"> o valor dos serviços já executados.</w:t>
      </w:r>
    </w:p>
    <w:p w14:paraId="62B22100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A8E8BF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14. CLÁUSULA </w:t>
      </w:r>
      <w:r>
        <w:rPr>
          <w:rFonts w:ascii="Arial" w:hAnsi="Arial" w:cs="Arial"/>
          <w:b/>
          <w:sz w:val="24"/>
          <w:szCs w:val="24"/>
        </w:rPr>
        <w:t>DÉCIMA</w:t>
      </w:r>
      <w:r w:rsidRPr="004E2FC6">
        <w:rPr>
          <w:rFonts w:ascii="Arial" w:hAnsi="Arial" w:cs="Arial"/>
          <w:b/>
          <w:sz w:val="24"/>
          <w:szCs w:val="24"/>
        </w:rPr>
        <w:t xml:space="preserve"> QU</w:t>
      </w:r>
      <w:r>
        <w:rPr>
          <w:rFonts w:ascii="Arial" w:hAnsi="Arial" w:cs="Arial"/>
          <w:b/>
          <w:sz w:val="24"/>
          <w:szCs w:val="24"/>
        </w:rPr>
        <w:t>ARTA</w:t>
      </w:r>
      <w:r w:rsidRPr="004E2FC6">
        <w:rPr>
          <w:rFonts w:ascii="Arial" w:hAnsi="Arial" w:cs="Arial"/>
          <w:b/>
          <w:sz w:val="24"/>
          <w:szCs w:val="24"/>
        </w:rPr>
        <w:t xml:space="preserve"> - DOS CASOS OMISSOS</w:t>
      </w:r>
    </w:p>
    <w:p w14:paraId="78F5C8DE" w14:textId="4EA9329A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14.1.</w:t>
      </w:r>
      <w:r w:rsidRPr="004E2FC6">
        <w:rPr>
          <w:rFonts w:ascii="Arial" w:hAnsi="Arial" w:cs="Arial"/>
          <w:sz w:val="24"/>
          <w:szCs w:val="24"/>
        </w:rPr>
        <w:t xml:space="preserve"> Os casos omissos ou situações não explicitadas nas cláusulas deste Contrato serão decididos pel</w:t>
      </w:r>
      <w:r w:rsidR="0096641D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segundo as disposições contidas na Lei nº 10.520, de 2002, no Decreto Municipal 1098, de 2013, na Lei nº 8.078, de 1990 - Código de Defesa do Consumidor, na Lei Complementar nº 123, de 2006, e na Lei nº 8.666, de 1993, subsidiariamente, bem como nos demais regulamentos e normas administrativas, que fazem parte integrante deste Contrato, independentemente de suas transcrições.</w:t>
      </w:r>
    </w:p>
    <w:p w14:paraId="0827D28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C54642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15. CLÁUSULA DÉCIMA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DA PUBLICAÇÃO</w:t>
      </w:r>
    </w:p>
    <w:p w14:paraId="7D254669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A0B34D7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15.1.</w:t>
      </w:r>
      <w:r w:rsidRPr="004E2FC6">
        <w:rPr>
          <w:rFonts w:ascii="Arial" w:hAnsi="Arial" w:cs="Arial"/>
          <w:sz w:val="24"/>
          <w:szCs w:val="24"/>
        </w:rPr>
        <w:t xml:space="preserve"> Incumbirá </w:t>
      </w:r>
      <w:r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CONTRATANTE providenciar a publicação do extrato deste Contrato. </w:t>
      </w:r>
    </w:p>
    <w:p w14:paraId="3AF6D7F9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AC84A51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 CLÁUSULA  DÉCIMA 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 xml:space="preserve"> - DO FORO</w:t>
      </w:r>
    </w:p>
    <w:p w14:paraId="60D7DD9D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5DC838" w14:textId="77777777" w:rsidR="00662FD8" w:rsidRPr="004E2FC6" w:rsidRDefault="00662FD8" w:rsidP="00662F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16.1.</w:t>
      </w:r>
      <w:r w:rsidRPr="004E2FC6">
        <w:rPr>
          <w:rFonts w:ascii="Arial" w:hAnsi="Arial" w:cs="Arial"/>
          <w:sz w:val="24"/>
          <w:szCs w:val="24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2CD6F3AC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4D4ED378" w14:textId="77777777" w:rsidR="00662FD8" w:rsidRPr="004E2FC6" w:rsidRDefault="00662FD8" w:rsidP="00662F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             Muitos Capões-RS,</w:t>
      </w:r>
      <w:r>
        <w:rPr>
          <w:rFonts w:ascii="Arial" w:hAnsi="Arial" w:cs="Arial"/>
          <w:sz w:val="24"/>
          <w:szCs w:val="24"/>
        </w:rPr>
        <w:t xml:space="preserve"> 28</w:t>
      </w:r>
      <w:r w:rsidRPr="004E2FC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4E2FC6">
        <w:rPr>
          <w:rFonts w:ascii="Arial" w:hAnsi="Arial" w:cs="Arial"/>
          <w:sz w:val="24"/>
          <w:szCs w:val="24"/>
        </w:rPr>
        <w:t>2019.</w:t>
      </w:r>
    </w:p>
    <w:p w14:paraId="64136F18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99D704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DA927E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C329DAC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3CD7CEA3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3E1F267F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14A376" w14:textId="77777777" w:rsidR="00662FD8" w:rsidRPr="004E2FC6" w:rsidRDefault="00662FD8" w:rsidP="00662FD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</w:p>
    <w:p w14:paraId="4ECFD117" w14:textId="1D95984D" w:rsidR="00662FD8" w:rsidRDefault="0096641D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</w:t>
      </w:r>
      <w:r w:rsidR="00101890">
        <w:rPr>
          <w:rFonts w:ascii="Arial" w:hAnsi="Arial" w:cs="Arial"/>
          <w:b/>
          <w:sz w:val="24"/>
          <w:szCs w:val="24"/>
        </w:rPr>
        <w:t>NICE CORDEIRO NOYA</w:t>
      </w:r>
    </w:p>
    <w:p w14:paraId="1595366D" w14:textId="77777777" w:rsidR="00662FD8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</w:p>
    <w:p w14:paraId="1855A9A0" w14:textId="77777777" w:rsidR="00662FD8" w:rsidRPr="009C7AB3" w:rsidRDefault="00662FD8" w:rsidP="00662F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59112E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 xml:space="preserve">       ____________________________</w:t>
      </w:r>
    </w:p>
    <w:p w14:paraId="58F4D213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PATRÍCIA VARASCHIN CHEDID                     Fiscal do Contrato</w:t>
      </w:r>
    </w:p>
    <w:p w14:paraId="432BFDDE" w14:textId="77777777" w:rsidR="00662FD8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Procuradora Geral</w:t>
      </w:r>
    </w:p>
    <w:p w14:paraId="09B6F4C2" w14:textId="77777777" w:rsidR="00662FD8" w:rsidRPr="009C7AB3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D8786A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904E5A" w14:textId="77777777" w:rsidR="00662FD8" w:rsidRPr="004E2FC6" w:rsidRDefault="00662FD8" w:rsidP="00662F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_________________________________ </w:t>
      </w:r>
      <w:r>
        <w:rPr>
          <w:rFonts w:ascii="Arial" w:hAnsi="Arial" w:cs="Arial"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____________________________ </w:t>
      </w:r>
    </w:p>
    <w:p w14:paraId="541AB659" w14:textId="77777777" w:rsidR="00662FD8" w:rsidRPr="0035285A" w:rsidRDefault="00662FD8" w:rsidP="00662FD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285A">
        <w:rPr>
          <w:rFonts w:ascii="Arial" w:hAnsi="Arial" w:cs="Arial"/>
          <w:b/>
          <w:sz w:val="24"/>
          <w:szCs w:val="24"/>
        </w:rPr>
        <w:t xml:space="preserve">Testemunha                                                </w:t>
      </w:r>
      <w:r>
        <w:rPr>
          <w:rFonts w:ascii="Arial" w:hAnsi="Arial" w:cs="Arial"/>
          <w:b/>
          <w:sz w:val="24"/>
          <w:szCs w:val="24"/>
        </w:rPr>
        <w:t>T</w:t>
      </w:r>
      <w:r w:rsidRPr="0035285A">
        <w:rPr>
          <w:rFonts w:ascii="Arial" w:hAnsi="Arial" w:cs="Arial"/>
          <w:b/>
          <w:sz w:val="24"/>
          <w:szCs w:val="24"/>
        </w:rPr>
        <w:t>estemunha</w:t>
      </w:r>
    </w:p>
    <w:p w14:paraId="1FD264A7" w14:textId="77777777" w:rsidR="00F7789F" w:rsidRDefault="00662FD8" w:rsidP="00DC6CF4">
      <w:pPr>
        <w:spacing w:line="276" w:lineRule="auto"/>
        <w:jc w:val="both"/>
      </w:pPr>
      <w:r w:rsidRPr="0035285A">
        <w:rPr>
          <w:rFonts w:ascii="Arial" w:hAnsi="Arial" w:cs="Arial"/>
          <w:b/>
          <w:sz w:val="24"/>
          <w:szCs w:val="24"/>
        </w:rPr>
        <w:t xml:space="preserve">CPF n°:                         </w:t>
      </w:r>
      <w:r w:rsidR="00DC6CF4">
        <w:rPr>
          <w:rFonts w:ascii="Arial" w:hAnsi="Arial" w:cs="Arial"/>
          <w:b/>
          <w:sz w:val="24"/>
          <w:szCs w:val="24"/>
        </w:rPr>
        <w:tab/>
      </w:r>
      <w:r w:rsidRPr="0035285A">
        <w:rPr>
          <w:rFonts w:ascii="Arial" w:hAnsi="Arial" w:cs="Arial"/>
          <w:b/>
          <w:sz w:val="24"/>
          <w:szCs w:val="24"/>
        </w:rPr>
        <w:t xml:space="preserve">                           CPF n°:</w:t>
      </w:r>
    </w:p>
    <w:sectPr w:rsidR="00F778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C9A92" w14:textId="77777777" w:rsidR="002D5906" w:rsidRDefault="002D5906" w:rsidP="00270262">
      <w:r>
        <w:separator/>
      </w:r>
    </w:p>
  </w:endnote>
  <w:endnote w:type="continuationSeparator" w:id="0">
    <w:p w14:paraId="0DBD9047" w14:textId="77777777" w:rsidR="002D5906" w:rsidRDefault="002D5906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3C34" w14:textId="77777777" w:rsidR="002D5906" w:rsidRDefault="002D5906" w:rsidP="00270262">
      <w:r>
        <w:separator/>
      </w:r>
    </w:p>
  </w:footnote>
  <w:footnote w:type="continuationSeparator" w:id="0">
    <w:p w14:paraId="0A7ECCED" w14:textId="77777777" w:rsidR="002D5906" w:rsidRDefault="002D5906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29AC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739A22A2" wp14:editId="7B2F913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D8"/>
    <w:rsid w:val="00101890"/>
    <w:rsid w:val="00154675"/>
    <w:rsid w:val="001A6D7A"/>
    <w:rsid w:val="0023483A"/>
    <w:rsid w:val="00270262"/>
    <w:rsid w:val="002D5906"/>
    <w:rsid w:val="002E4D11"/>
    <w:rsid w:val="00357AB4"/>
    <w:rsid w:val="004077DE"/>
    <w:rsid w:val="00416E53"/>
    <w:rsid w:val="0048065E"/>
    <w:rsid w:val="00487871"/>
    <w:rsid w:val="00525FC5"/>
    <w:rsid w:val="00565E3E"/>
    <w:rsid w:val="00593E2E"/>
    <w:rsid w:val="005B330E"/>
    <w:rsid w:val="00606383"/>
    <w:rsid w:val="00646D0C"/>
    <w:rsid w:val="00662FD8"/>
    <w:rsid w:val="00770494"/>
    <w:rsid w:val="00871FAC"/>
    <w:rsid w:val="0096641D"/>
    <w:rsid w:val="0096726B"/>
    <w:rsid w:val="009F4B7C"/>
    <w:rsid w:val="00A30F1F"/>
    <w:rsid w:val="00A53916"/>
    <w:rsid w:val="00B61200"/>
    <w:rsid w:val="00B641FD"/>
    <w:rsid w:val="00BE7DD1"/>
    <w:rsid w:val="00C16A43"/>
    <w:rsid w:val="00CC6DF5"/>
    <w:rsid w:val="00CD5B05"/>
    <w:rsid w:val="00D11761"/>
    <w:rsid w:val="00DC6CF4"/>
    <w:rsid w:val="00E5204F"/>
    <w:rsid w:val="00F5772E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4B01"/>
  <w15:chartTrackingRefBased/>
  <w15:docId w15:val="{48D58EEA-21B6-47DD-9E7B-79CD9819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2035</Words>
  <Characters>10991</Characters>
  <Application>Microsoft Office Word</Application>
  <DocSecurity>4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dcterms:created xsi:type="dcterms:W3CDTF">2019-03-07T18:01:00Z</dcterms:created>
  <dcterms:modified xsi:type="dcterms:W3CDTF">2019-03-07T18:01:00Z</dcterms:modified>
</cp:coreProperties>
</file>