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1ED9" w14:textId="77777777" w:rsidR="009D2CD4" w:rsidRDefault="009D2CD4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center"/>
        <w:rPr>
          <w:rFonts w:eastAsia="Times New Roman" w:cstheme="minorHAnsi"/>
          <w:b/>
          <w:sz w:val="28"/>
          <w:szCs w:val="20"/>
          <w14:ligatures w14:val="standardContextual"/>
        </w:rPr>
      </w:pPr>
    </w:p>
    <w:p w14:paraId="1FBD1A37" w14:textId="371B5C5D" w:rsidR="00015A2F" w:rsidRDefault="00015A2F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center"/>
        <w:rPr>
          <w:rFonts w:eastAsia="Times New Roman" w:cstheme="minorHAnsi"/>
          <w:b/>
          <w:sz w:val="28"/>
          <w:szCs w:val="20"/>
          <w14:ligatures w14:val="standardContextual"/>
        </w:rPr>
      </w:pPr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 xml:space="preserve">EDITAL Nº </w:t>
      </w:r>
      <w:r>
        <w:rPr>
          <w:rFonts w:eastAsia="Times New Roman" w:cstheme="minorHAnsi"/>
          <w:b/>
          <w:sz w:val="28"/>
          <w:szCs w:val="20"/>
          <w14:ligatures w14:val="standardContextual"/>
        </w:rPr>
        <w:t>19</w:t>
      </w:r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>/202</w:t>
      </w:r>
      <w:r>
        <w:rPr>
          <w:rFonts w:eastAsia="Times New Roman" w:cstheme="minorHAnsi"/>
          <w:b/>
          <w:sz w:val="28"/>
          <w:szCs w:val="20"/>
          <w14:ligatures w14:val="standardContextual"/>
        </w:rPr>
        <w:t>6</w:t>
      </w:r>
    </w:p>
    <w:p w14:paraId="34A36687" w14:textId="77777777" w:rsidR="00015A2F" w:rsidRPr="0095196F" w:rsidRDefault="00015A2F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center"/>
        <w:rPr>
          <w:rFonts w:eastAsia="Times New Roman" w:cstheme="minorHAnsi"/>
          <w:b/>
          <w:sz w:val="28"/>
          <w:szCs w:val="20"/>
          <w14:ligatures w14:val="standardContextual"/>
        </w:rPr>
      </w:pPr>
    </w:p>
    <w:p w14:paraId="7BA12BDF" w14:textId="77777777" w:rsidR="00015A2F" w:rsidRPr="0095196F" w:rsidRDefault="00015A2F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center"/>
        <w:rPr>
          <w:rFonts w:eastAsia="Times New Roman" w:cstheme="minorHAnsi"/>
          <w:b/>
          <w:sz w:val="28"/>
          <w:szCs w:val="20"/>
          <w14:ligatures w14:val="standardContextual"/>
        </w:rPr>
      </w:pPr>
    </w:p>
    <w:p w14:paraId="711CFA40" w14:textId="76742DC2" w:rsidR="00015A2F" w:rsidRPr="0095196F" w:rsidRDefault="00015A2F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right"/>
        <w:rPr>
          <w:rFonts w:eastAsia="Times New Roman" w:cstheme="minorHAnsi"/>
          <w:b/>
          <w:sz w:val="28"/>
          <w:szCs w:val="20"/>
          <w14:ligatures w14:val="standardContextual"/>
        </w:rPr>
      </w:pPr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 xml:space="preserve">   </w:t>
      </w:r>
      <w:proofErr w:type="gramStart"/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>“</w:t>
      </w:r>
      <w:r>
        <w:rPr>
          <w:rFonts w:eastAsia="Times New Roman" w:cstheme="minorHAnsi"/>
          <w:b/>
          <w:sz w:val="28"/>
          <w:szCs w:val="20"/>
          <w14:ligatures w14:val="standardContextual"/>
        </w:rPr>
        <w:t xml:space="preserve"> </w:t>
      </w:r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>Divulga</w:t>
      </w:r>
      <w:proofErr w:type="gramEnd"/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 xml:space="preserve"> resultado das inscrições para Contratação Temporária por Excepcional Interesse Público para o cargo de </w:t>
      </w:r>
      <w:r>
        <w:rPr>
          <w:rFonts w:eastAsia="Times New Roman" w:cstheme="minorHAnsi"/>
          <w:b/>
          <w:sz w:val="28"/>
          <w:szCs w:val="20"/>
          <w14:ligatures w14:val="standardContextual"/>
        </w:rPr>
        <w:t xml:space="preserve">1 </w:t>
      </w:r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>(</w:t>
      </w:r>
      <w:r>
        <w:rPr>
          <w:rFonts w:eastAsia="Times New Roman" w:cstheme="minorHAnsi"/>
          <w:b/>
          <w:sz w:val="28"/>
          <w:szCs w:val="20"/>
          <w14:ligatures w14:val="standardContextual"/>
        </w:rPr>
        <w:t>Um</w:t>
      </w:r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 xml:space="preserve">) </w:t>
      </w:r>
      <w:r>
        <w:rPr>
          <w:rFonts w:eastAsia="Times New Roman" w:cstheme="minorHAnsi"/>
          <w:b/>
          <w:sz w:val="28"/>
          <w:szCs w:val="20"/>
          <w14:ligatures w14:val="standardContextual"/>
        </w:rPr>
        <w:t>Enfermeiro (A) na área da saúde</w:t>
      </w:r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>.”</w:t>
      </w:r>
    </w:p>
    <w:p w14:paraId="7FB96D58" w14:textId="77777777" w:rsidR="00015A2F" w:rsidRPr="0095196F" w:rsidRDefault="00015A2F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right"/>
        <w:rPr>
          <w:rFonts w:eastAsia="Times New Roman" w:cstheme="minorHAnsi"/>
          <w:b/>
          <w:sz w:val="28"/>
          <w:szCs w:val="20"/>
          <w14:ligatures w14:val="standardContextual"/>
        </w:rPr>
      </w:pPr>
    </w:p>
    <w:p w14:paraId="07A4D22B" w14:textId="77777777" w:rsidR="00015A2F" w:rsidRPr="0095196F" w:rsidRDefault="00015A2F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both"/>
        <w:rPr>
          <w:rFonts w:eastAsia="Times New Roman" w:cstheme="minorHAnsi"/>
          <w:bCs/>
          <w:sz w:val="28"/>
          <w:szCs w:val="20"/>
          <w14:ligatures w14:val="standardContextual"/>
        </w:rPr>
      </w:pPr>
    </w:p>
    <w:p w14:paraId="591F5F36" w14:textId="6B445DE0" w:rsidR="00015A2F" w:rsidRPr="0095196F" w:rsidRDefault="00015A2F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both"/>
        <w:rPr>
          <w:rFonts w:eastAsia="Times New Roman" w:cstheme="minorHAnsi"/>
          <w:b/>
          <w:sz w:val="28"/>
          <w:szCs w:val="20"/>
          <w14:ligatures w14:val="standardContextual"/>
        </w:rPr>
      </w:pPr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>Luciano Debona</w:t>
      </w:r>
      <w:r w:rsidRPr="0095196F">
        <w:rPr>
          <w:rFonts w:eastAsia="Times New Roman" w:cstheme="minorHAnsi"/>
          <w:bCs/>
          <w:sz w:val="28"/>
          <w:szCs w:val="20"/>
          <w14:ligatures w14:val="standardContextual"/>
        </w:rPr>
        <w:t xml:space="preserve">, Prefeito Municipal de Muitos Capões, Estado do Rio Grande do Sul, no uso de suas atribuições e conforme critérios constantes no </w:t>
      </w:r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 xml:space="preserve">Edital nº </w:t>
      </w:r>
      <w:r>
        <w:rPr>
          <w:rFonts w:eastAsia="Times New Roman" w:cstheme="minorHAnsi"/>
          <w:b/>
          <w:sz w:val="28"/>
          <w:szCs w:val="20"/>
          <w14:ligatures w14:val="standardContextual"/>
        </w:rPr>
        <w:t>10</w:t>
      </w:r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>/2026</w:t>
      </w:r>
      <w:r w:rsidRPr="0095196F">
        <w:rPr>
          <w:rFonts w:eastAsia="Times New Roman" w:cstheme="minorHAnsi"/>
          <w:bCs/>
          <w:sz w:val="28"/>
          <w:szCs w:val="20"/>
          <w14:ligatures w14:val="standardContextual"/>
        </w:rPr>
        <w:t xml:space="preserve">, divulga nome dos candidatos selecionados, bem como a listagem de suplentes para </w:t>
      </w:r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 xml:space="preserve">CONTRATO TEMPORÁRIO POR EXCEPCIONAL INTERESSE PÚBLICO, para o cargo de </w:t>
      </w:r>
      <w:r>
        <w:rPr>
          <w:rFonts w:eastAsia="Times New Roman" w:cstheme="minorHAnsi"/>
          <w:b/>
          <w:sz w:val="28"/>
          <w:szCs w:val="20"/>
          <w14:ligatures w14:val="standardContextual"/>
        </w:rPr>
        <w:t>01</w:t>
      </w:r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 xml:space="preserve"> (</w:t>
      </w:r>
      <w:r>
        <w:rPr>
          <w:rFonts w:eastAsia="Times New Roman" w:cstheme="minorHAnsi"/>
          <w:b/>
          <w:sz w:val="28"/>
          <w:szCs w:val="20"/>
          <w14:ligatures w14:val="standardContextual"/>
        </w:rPr>
        <w:t>Um</w:t>
      </w:r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 xml:space="preserve">) </w:t>
      </w:r>
      <w:r>
        <w:rPr>
          <w:rFonts w:eastAsia="Times New Roman" w:cstheme="minorHAnsi"/>
          <w:b/>
          <w:sz w:val="28"/>
          <w:szCs w:val="20"/>
          <w14:ligatures w14:val="standardContextual"/>
        </w:rPr>
        <w:t xml:space="preserve">Enfermeiro (A) na área da </w:t>
      </w:r>
      <w:proofErr w:type="gramStart"/>
      <w:r>
        <w:rPr>
          <w:rFonts w:eastAsia="Times New Roman" w:cstheme="minorHAnsi"/>
          <w:b/>
          <w:sz w:val="28"/>
          <w:szCs w:val="20"/>
          <w14:ligatures w14:val="standardContextual"/>
        </w:rPr>
        <w:t xml:space="preserve">saúde </w:t>
      </w:r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>.</w:t>
      </w:r>
      <w:proofErr w:type="gramEnd"/>
    </w:p>
    <w:p w14:paraId="23947F2C" w14:textId="77777777" w:rsidR="00015A2F" w:rsidRPr="0095196F" w:rsidRDefault="00015A2F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both"/>
        <w:rPr>
          <w:rFonts w:eastAsia="Times New Roman" w:cstheme="minorHAnsi"/>
          <w:bCs/>
          <w:sz w:val="28"/>
          <w:szCs w:val="20"/>
          <w14:ligatures w14:val="standardContextual"/>
        </w:rPr>
      </w:pPr>
      <w:r w:rsidRPr="0095196F">
        <w:rPr>
          <w:rFonts w:eastAsia="Times New Roman" w:cstheme="minorHAnsi"/>
          <w:bCs/>
          <w:sz w:val="28"/>
          <w:szCs w:val="20"/>
          <w14:ligatures w14:val="standardContextual"/>
        </w:rPr>
        <w:tab/>
      </w:r>
    </w:p>
    <w:tbl>
      <w:tblPr>
        <w:tblStyle w:val="Tabelacomgrade"/>
        <w:tblW w:w="85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9"/>
        <w:gridCol w:w="4828"/>
        <w:gridCol w:w="1793"/>
      </w:tblGrid>
      <w:tr w:rsidR="00015A2F" w:rsidRPr="0095196F" w14:paraId="5C5AC2FB" w14:textId="77777777" w:rsidTr="00E614A9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8BAF" w14:textId="77777777" w:rsidR="00015A2F" w:rsidRPr="0095196F" w:rsidRDefault="00015A2F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8"/>
                <w:szCs w:val="20"/>
                <w14:ligatures w14:val="standardContextual"/>
              </w:rPr>
            </w:pPr>
            <w:r w:rsidRPr="0095196F">
              <w:rPr>
                <w:rFonts w:eastAsia="Times New Roman" w:cstheme="minorHAnsi"/>
                <w:b/>
                <w:sz w:val="28"/>
                <w:szCs w:val="20"/>
                <w14:ligatures w14:val="standardContextual"/>
              </w:rPr>
              <w:t>Classificação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841B" w14:textId="78E55B8B" w:rsidR="00015A2F" w:rsidRPr="0095196F" w:rsidRDefault="00015A2F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8"/>
                <w:szCs w:val="20"/>
                <w14:ligatures w14:val="standardContextual"/>
              </w:rPr>
            </w:pPr>
            <w:r>
              <w:rPr>
                <w:rFonts w:eastAsia="Times New Roman" w:cstheme="minorHAnsi"/>
                <w:b/>
                <w:sz w:val="28"/>
                <w:szCs w:val="20"/>
                <w14:ligatures w14:val="standardContextual"/>
              </w:rPr>
              <w:t>Enfermeiro (A)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B6E1" w14:textId="77777777" w:rsidR="00015A2F" w:rsidRPr="0095196F" w:rsidRDefault="00015A2F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/>
                <w:sz w:val="28"/>
                <w:szCs w:val="20"/>
                <w14:ligatures w14:val="standardContextual"/>
              </w:rPr>
            </w:pPr>
            <w:r w:rsidRPr="0095196F">
              <w:rPr>
                <w:rFonts w:eastAsia="Times New Roman" w:cstheme="minorHAnsi"/>
                <w:b/>
                <w:sz w:val="28"/>
                <w:szCs w:val="20"/>
                <w14:ligatures w14:val="standardContextual"/>
              </w:rPr>
              <w:t>Pontos</w:t>
            </w:r>
          </w:p>
        </w:tc>
      </w:tr>
      <w:tr w:rsidR="00015A2F" w:rsidRPr="0095196F" w14:paraId="543C1718" w14:textId="77777777" w:rsidTr="00E614A9">
        <w:trPr>
          <w:trHeight w:val="311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10F2" w14:textId="77777777" w:rsidR="00015A2F" w:rsidRPr="0095196F" w:rsidRDefault="00015A2F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 w:rsidRPr="0095196F"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1º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CDC2" w14:textId="3736FD52" w:rsidR="00015A2F" w:rsidRPr="0095196F" w:rsidRDefault="00015A2F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 xml:space="preserve">Adriana de Fatima </w:t>
            </w:r>
            <w:proofErr w:type="spellStart"/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Guizolf</w:t>
            </w:r>
            <w:proofErr w:type="spellEnd"/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 xml:space="preserve"> Braga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6E01" w14:textId="02F53A4D" w:rsidR="00015A2F" w:rsidRPr="0095196F" w:rsidRDefault="00015A2F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111,00</w:t>
            </w:r>
          </w:p>
        </w:tc>
      </w:tr>
      <w:tr w:rsidR="00015A2F" w:rsidRPr="0095196F" w14:paraId="2A412E8C" w14:textId="77777777" w:rsidTr="00E614A9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E1F1" w14:textId="77777777" w:rsidR="00015A2F" w:rsidRPr="0095196F" w:rsidRDefault="00015A2F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 w:rsidRPr="0095196F"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2º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9573" w14:textId="69051951" w:rsidR="00015A2F" w:rsidRPr="0095196F" w:rsidRDefault="00015A2F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 xml:space="preserve">Fernanda </w:t>
            </w:r>
            <w:proofErr w:type="spellStart"/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Fanchetti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076A" w14:textId="060F40F1" w:rsidR="00015A2F" w:rsidRPr="0095196F" w:rsidRDefault="00015A2F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87,00</w:t>
            </w:r>
          </w:p>
        </w:tc>
      </w:tr>
      <w:tr w:rsidR="00015A2F" w:rsidRPr="0095196F" w14:paraId="40FDE638" w14:textId="77777777" w:rsidTr="00E614A9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7DD0" w14:textId="77777777" w:rsidR="00015A2F" w:rsidRPr="0095196F" w:rsidRDefault="00015A2F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 w:rsidRPr="0095196F"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 xml:space="preserve">3º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5CF2" w14:textId="18C9F880" w:rsidR="00015A2F" w:rsidRPr="0095196F" w:rsidRDefault="00015A2F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proofErr w:type="spellStart"/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Grasiele</w:t>
            </w:r>
            <w:proofErr w:type="spellEnd"/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 xml:space="preserve"> Tonini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7539" w14:textId="4DBCA5C8" w:rsidR="00015A2F" w:rsidRPr="0095196F" w:rsidRDefault="00015A2F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75,00</w:t>
            </w:r>
          </w:p>
        </w:tc>
      </w:tr>
      <w:tr w:rsidR="00015A2F" w:rsidRPr="0095196F" w14:paraId="2A1F9C51" w14:textId="77777777" w:rsidTr="00E614A9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DC5D" w14:textId="77777777" w:rsidR="00015A2F" w:rsidRPr="0095196F" w:rsidRDefault="00015A2F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 w:rsidRPr="0095196F"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4º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DCD0" w14:textId="39BCEC62" w:rsidR="00015A2F" w:rsidRPr="0095196F" w:rsidRDefault="00015A2F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proofErr w:type="spellStart"/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Tailane</w:t>
            </w:r>
            <w:proofErr w:type="spellEnd"/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 xml:space="preserve"> </w:t>
            </w:r>
            <w:r w:rsidR="009D2CD4"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 xml:space="preserve">Cristina da Costa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E929" w14:textId="236CDD2E" w:rsidR="00015A2F" w:rsidRPr="0095196F" w:rsidRDefault="009D2CD4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72,00</w:t>
            </w:r>
          </w:p>
        </w:tc>
      </w:tr>
      <w:tr w:rsidR="00015A2F" w:rsidRPr="0095196F" w14:paraId="245655BB" w14:textId="77777777" w:rsidTr="009D2CD4">
        <w:trPr>
          <w:trHeight w:val="484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A1C6" w14:textId="77777777" w:rsidR="00015A2F" w:rsidRPr="0095196F" w:rsidRDefault="00015A2F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 w:rsidRPr="0095196F"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5º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F44E" w14:textId="26672CCB" w:rsidR="00015A2F" w:rsidRPr="0095196F" w:rsidRDefault="009D2CD4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 xml:space="preserve">Pamela B. </w:t>
            </w:r>
            <w:proofErr w:type="spellStart"/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Falkenback</w:t>
            </w:r>
            <w:proofErr w:type="spellEnd"/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 xml:space="preserve"> de Carvalho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4A32" w14:textId="0C2868D1" w:rsidR="00015A2F" w:rsidRPr="0095196F" w:rsidRDefault="009D2CD4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40,00</w:t>
            </w:r>
          </w:p>
        </w:tc>
      </w:tr>
      <w:tr w:rsidR="00015A2F" w:rsidRPr="0095196F" w14:paraId="6927570A" w14:textId="77777777" w:rsidTr="00E614A9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9A30" w14:textId="77777777" w:rsidR="00015A2F" w:rsidRPr="0095196F" w:rsidRDefault="00015A2F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 w:rsidRPr="0095196F"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6º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E035" w14:textId="518E6C98" w:rsidR="00015A2F" w:rsidRPr="0095196F" w:rsidRDefault="009D2CD4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 xml:space="preserve">Jenifer </w:t>
            </w:r>
            <w:proofErr w:type="spellStart"/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Niele</w:t>
            </w:r>
            <w:proofErr w:type="spellEnd"/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 xml:space="preserve"> de Oliveira Bertelli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10A6" w14:textId="3872C34C" w:rsidR="00015A2F" w:rsidRPr="0095196F" w:rsidRDefault="009D2CD4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35,00</w:t>
            </w:r>
          </w:p>
        </w:tc>
      </w:tr>
      <w:tr w:rsidR="00015A2F" w:rsidRPr="0095196F" w14:paraId="08D33841" w14:textId="77777777" w:rsidTr="00E614A9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1751" w14:textId="77777777" w:rsidR="00015A2F" w:rsidRPr="0095196F" w:rsidRDefault="00015A2F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 w:rsidRPr="0095196F"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7º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3B7F" w14:textId="305C5B98" w:rsidR="00015A2F" w:rsidRPr="0095196F" w:rsidRDefault="009D2CD4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Ramon Pinto Cabral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2C0A" w14:textId="60852225" w:rsidR="00015A2F" w:rsidRPr="0095196F" w:rsidRDefault="009D2CD4" w:rsidP="00E614A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</w:pPr>
            <w:r>
              <w:rPr>
                <w:rFonts w:eastAsia="Times New Roman" w:cstheme="minorHAnsi"/>
                <w:bCs/>
                <w:sz w:val="28"/>
                <w:szCs w:val="20"/>
                <w14:ligatures w14:val="standardContextual"/>
              </w:rPr>
              <w:t>06,00</w:t>
            </w:r>
          </w:p>
        </w:tc>
      </w:tr>
    </w:tbl>
    <w:p w14:paraId="20E6AAF8" w14:textId="39121E63" w:rsidR="009D2CD4" w:rsidRDefault="009D2CD4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center"/>
        <w:rPr>
          <w:rFonts w:eastAsia="Times New Roman" w:cstheme="minorHAnsi"/>
          <w:bCs/>
          <w:sz w:val="28"/>
          <w:szCs w:val="20"/>
          <w14:ligatures w14:val="standardContextual"/>
        </w:rPr>
      </w:pPr>
    </w:p>
    <w:p w14:paraId="22F5619A" w14:textId="77777777" w:rsidR="009D2CD4" w:rsidRDefault="009D2CD4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center"/>
        <w:rPr>
          <w:rFonts w:eastAsia="Times New Roman" w:cstheme="minorHAnsi"/>
          <w:bCs/>
          <w:sz w:val="28"/>
          <w:szCs w:val="20"/>
          <w14:ligatures w14:val="standardContextual"/>
        </w:rPr>
      </w:pPr>
    </w:p>
    <w:p w14:paraId="64F961F3" w14:textId="6E7BDD53" w:rsidR="00015A2F" w:rsidRDefault="00015A2F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center"/>
        <w:rPr>
          <w:rFonts w:eastAsia="Times New Roman" w:cstheme="minorHAnsi"/>
          <w:bCs/>
          <w:sz w:val="28"/>
          <w:szCs w:val="20"/>
          <w14:ligatures w14:val="standardContextual"/>
        </w:rPr>
      </w:pPr>
      <w:r w:rsidRPr="0095196F">
        <w:rPr>
          <w:rFonts w:eastAsia="Times New Roman" w:cstheme="minorHAnsi"/>
          <w:bCs/>
          <w:sz w:val="28"/>
          <w:szCs w:val="20"/>
          <w14:ligatures w14:val="standardContextual"/>
        </w:rPr>
        <w:t>Registre-se e publique-se.</w:t>
      </w:r>
    </w:p>
    <w:p w14:paraId="41641235" w14:textId="77777777" w:rsidR="009D2CD4" w:rsidRPr="0095196F" w:rsidRDefault="009D2CD4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center"/>
        <w:rPr>
          <w:rFonts w:eastAsia="Times New Roman" w:cstheme="minorHAnsi"/>
          <w:bCs/>
          <w:sz w:val="28"/>
          <w:szCs w:val="20"/>
          <w14:ligatures w14:val="standardContextual"/>
        </w:rPr>
      </w:pPr>
    </w:p>
    <w:p w14:paraId="4E2F835D" w14:textId="4561A190" w:rsidR="00015A2F" w:rsidRDefault="00015A2F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center"/>
        <w:rPr>
          <w:rFonts w:eastAsia="Times New Roman" w:cstheme="minorHAnsi"/>
          <w:bCs/>
          <w:sz w:val="28"/>
          <w:szCs w:val="20"/>
          <w14:ligatures w14:val="standardContextual"/>
        </w:rPr>
      </w:pPr>
      <w:r w:rsidRPr="0095196F">
        <w:rPr>
          <w:rFonts w:eastAsia="Times New Roman" w:cstheme="minorHAnsi"/>
          <w:bCs/>
          <w:sz w:val="28"/>
          <w:szCs w:val="20"/>
          <w14:ligatures w14:val="standardContextual"/>
        </w:rPr>
        <w:t xml:space="preserve">GABINETE DO PREFEITO DE MUITOS CAPÕES, </w:t>
      </w:r>
      <w:r>
        <w:rPr>
          <w:rFonts w:eastAsia="Times New Roman" w:cstheme="minorHAnsi"/>
          <w:bCs/>
          <w:sz w:val="28"/>
          <w:szCs w:val="20"/>
          <w14:ligatures w14:val="standardContextual"/>
        </w:rPr>
        <w:t>0</w:t>
      </w:r>
      <w:r w:rsidR="009D2CD4">
        <w:rPr>
          <w:rFonts w:eastAsia="Times New Roman" w:cstheme="minorHAnsi"/>
          <w:bCs/>
          <w:sz w:val="28"/>
          <w:szCs w:val="20"/>
          <w14:ligatures w14:val="standardContextual"/>
        </w:rPr>
        <w:t>4</w:t>
      </w:r>
      <w:r w:rsidRPr="0095196F">
        <w:rPr>
          <w:rFonts w:eastAsia="Times New Roman" w:cstheme="minorHAnsi"/>
          <w:bCs/>
          <w:sz w:val="28"/>
          <w:szCs w:val="20"/>
          <w14:ligatures w14:val="standardContextual"/>
        </w:rPr>
        <w:t xml:space="preserve"> de </w:t>
      </w:r>
      <w:proofErr w:type="gramStart"/>
      <w:r>
        <w:rPr>
          <w:rFonts w:eastAsia="Times New Roman" w:cstheme="minorHAnsi"/>
          <w:bCs/>
          <w:sz w:val="28"/>
          <w:szCs w:val="20"/>
          <w14:ligatures w14:val="standardContextual"/>
        </w:rPr>
        <w:t>Fevereiro</w:t>
      </w:r>
      <w:proofErr w:type="gramEnd"/>
      <w:r w:rsidRPr="0095196F">
        <w:rPr>
          <w:rFonts w:eastAsia="Times New Roman" w:cstheme="minorHAnsi"/>
          <w:bCs/>
          <w:sz w:val="28"/>
          <w:szCs w:val="20"/>
          <w14:ligatures w14:val="standardContextual"/>
        </w:rPr>
        <w:t xml:space="preserve"> de 202</w:t>
      </w:r>
      <w:r>
        <w:rPr>
          <w:rFonts w:eastAsia="Times New Roman" w:cstheme="minorHAnsi"/>
          <w:bCs/>
          <w:sz w:val="28"/>
          <w:szCs w:val="20"/>
          <w14:ligatures w14:val="standardContextual"/>
        </w:rPr>
        <w:t>6</w:t>
      </w:r>
      <w:r w:rsidRPr="0095196F">
        <w:rPr>
          <w:rFonts w:eastAsia="Times New Roman" w:cstheme="minorHAnsi"/>
          <w:bCs/>
          <w:sz w:val="28"/>
          <w:szCs w:val="20"/>
          <w14:ligatures w14:val="standardContextual"/>
        </w:rPr>
        <w:t>.</w:t>
      </w:r>
    </w:p>
    <w:p w14:paraId="0FCF69B2" w14:textId="77777777" w:rsidR="00015A2F" w:rsidRPr="0095196F" w:rsidRDefault="00015A2F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center"/>
        <w:rPr>
          <w:rFonts w:eastAsia="Times New Roman" w:cstheme="minorHAnsi"/>
          <w:bCs/>
          <w:sz w:val="28"/>
          <w:szCs w:val="20"/>
          <w14:ligatures w14:val="standardContextual"/>
        </w:rPr>
      </w:pPr>
    </w:p>
    <w:p w14:paraId="23167C27" w14:textId="77777777" w:rsidR="00015A2F" w:rsidRPr="0095196F" w:rsidRDefault="00015A2F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both"/>
        <w:rPr>
          <w:rFonts w:eastAsia="Times New Roman" w:cstheme="minorHAnsi"/>
          <w:bCs/>
          <w:sz w:val="28"/>
          <w:szCs w:val="20"/>
          <w14:ligatures w14:val="standardContextual"/>
        </w:rPr>
      </w:pPr>
    </w:p>
    <w:p w14:paraId="30A59745" w14:textId="77777777" w:rsidR="00015A2F" w:rsidRPr="0095196F" w:rsidRDefault="00015A2F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both"/>
        <w:rPr>
          <w:rFonts w:eastAsia="Times New Roman" w:cstheme="minorHAnsi"/>
          <w:b/>
          <w:sz w:val="28"/>
          <w:szCs w:val="20"/>
          <w14:ligatures w14:val="standardContextual"/>
        </w:rPr>
      </w:pPr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 xml:space="preserve">                                             </w:t>
      </w:r>
      <w:r>
        <w:rPr>
          <w:rFonts w:eastAsia="Times New Roman" w:cstheme="minorHAnsi"/>
          <w:b/>
          <w:sz w:val="28"/>
          <w:szCs w:val="20"/>
          <w14:ligatures w14:val="standardContextual"/>
        </w:rPr>
        <w:t xml:space="preserve">        </w:t>
      </w:r>
      <w:r w:rsidRPr="0095196F">
        <w:rPr>
          <w:rFonts w:eastAsia="Times New Roman" w:cstheme="minorHAnsi"/>
          <w:b/>
          <w:sz w:val="28"/>
          <w:szCs w:val="20"/>
          <w14:ligatures w14:val="standardContextual"/>
        </w:rPr>
        <w:t xml:space="preserve">   Luciano Debona </w:t>
      </w:r>
    </w:p>
    <w:p w14:paraId="5BA90742" w14:textId="77777777" w:rsidR="00015A2F" w:rsidRPr="0095196F" w:rsidRDefault="00015A2F" w:rsidP="00015A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both"/>
        <w:rPr>
          <w:rFonts w:eastAsia="Times New Roman" w:cstheme="minorHAnsi"/>
          <w:bCs/>
          <w:sz w:val="28"/>
          <w:szCs w:val="20"/>
          <w14:ligatures w14:val="standardContextual"/>
        </w:rPr>
      </w:pPr>
      <w:r w:rsidRPr="00FC5C75">
        <w:rPr>
          <w:rFonts w:eastAsia="Times New Roman" w:cstheme="minorHAnsi"/>
          <w:bCs/>
          <w:sz w:val="28"/>
          <w:szCs w:val="20"/>
          <w14:ligatures w14:val="standardContextual"/>
        </w:rPr>
        <w:t xml:space="preserve">                                                      </w:t>
      </w:r>
      <w:r w:rsidRPr="0095196F">
        <w:rPr>
          <w:rFonts w:eastAsia="Times New Roman" w:cstheme="minorHAnsi"/>
          <w:bCs/>
          <w:sz w:val="28"/>
          <w:szCs w:val="20"/>
          <w14:ligatures w14:val="standardContextual"/>
        </w:rPr>
        <w:t>Prefeito Municipal</w:t>
      </w:r>
    </w:p>
    <w:p w14:paraId="41C0E0BE" w14:textId="77777777" w:rsidR="006D229F" w:rsidRPr="006D229F" w:rsidRDefault="006D229F" w:rsidP="006D229F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both"/>
        <w:rPr>
          <w:rFonts w:eastAsia="Times New Roman" w:cstheme="minorHAnsi"/>
          <w:sz w:val="28"/>
          <w:szCs w:val="20"/>
          <w:lang w:val="pt-PT"/>
          <w14:ligatures w14:val="standardContextual"/>
        </w:rPr>
      </w:pPr>
    </w:p>
    <w:p w14:paraId="1F7AB078" w14:textId="77777777" w:rsidR="006D229F" w:rsidRPr="006D229F" w:rsidRDefault="006D229F" w:rsidP="006D2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both"/>
        <w:rPr>
          <w:rFonts w:eastAsia="Times New Roman" w:cstheme="minorHAnsi"/>
          <w:sz w:val="28"/>
          <w:szCs w:val="20"/>
          <w:lang w:val="pt-PT"/>
          <w14:ligatures w14:val="standardContextual"/>
        </w:rPr>
      </w:pPr>
    </w:p>
    <w:p w14:paraId="40D09E18" w14:textId="266AE3A8" w:rsidR="006D229F" w:rsidRPr="006D229F" w:rsidRDefault="006D229F" w:rsidP="006D2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both"/>
        <w:rPr>
          <w:rFonts w:eastAsia="Times New Roman" w:cstheme="minorHAnsi"/>
          <w:sz w:val="28"/>
          <w:szCs w:val="20"/>
          <w:lang w:val="pt-PT"/>
          <w14:ligatures w14:val="standardContextual"/>
        </w:rPr>
      </w:pPr>
      <w:r w:rsidRPr="006D229F">
        <w:rPr>
          <w:rFonts w:eastAsia="Times New Roman" w:cstheme="minorHAnsi"/>
          <w:sz w:val="28"/>
          <w:szCs w:val="20"/>
          <w:lang w:val="pt-PT"/>
          <w14:ligatures w14:val="standardContextual"/>
        </w:rPr>
        <w:tab/>
      </w:r>
      <w:r w:rsidRPr="006D229F">
        <w:rPr>
          <w:rFonts w:eastAsia="Times New Roman" w:cstheme="minorHAnsi"/>
          <w:sz w:val="28"/>
          <w:szCs w:val="20"/>
          <w:lang w:val="pt-PT"/>
          <w14:ligatures w14:val="standardContextual"/>
        </w:rPr>
        <w:tab/>
      </w:r>
      <w:r w:rsidRPr="006D229F">
        <w:rPr>
          <w:rFonts w:eastAsia="Times New Roman" w:cstheme="minorHAnsi"/>
          <w:sz w:val="28"/>
          <w:szCs w:val="20"/>
          <w:lang w:val="pt-PT"/>
          <w14:ligatures w14:val="standardContextual"/>
        </w:rPr>
        <w:tab/>
      </w:r>
      <w:r w:rsidRPr="006D229F">
        <w:rPr>
          <w:rFonts w:eastAsia="Times New Roman" w:cstheme="minorHAnsi"/>
          <w:sz w:val="28"/>
          <w:szCs w:val="20"/>
          <w:lang w:val="pt-PT"/>
          <w14:ligatures w14:val="standardContextual"/>
        </w:rPr>
        <w:tab/>
      </w:r>
    </w:p>
    <w:p w14:paraId="1E4DE8E5" w14:textId="77777777" w:rsidR="006D229F" w:rsidRPr="006D229F" w:rsidRDefault="006D229F" w:rsidP="006D2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both"/>
        <w:rPr>
          <w:rFonts w:eastAsia="Times New Roman" w:cstheme="minorHAnsi"/>
          <w:b/>
          <w:sz w:val="28"/>
          <w:szCs w:val="20"/>
          <w:lang w:val="pt-PT"/>
          <w14:ligatures w14:val="standardContextual"/>
        </w:rPr>
      </w:pPr>
    </w:p>
    <w:p w14:paraId="2DEC5B6E" w14:textId="77777777" w:rsidR="006D229F" w:rsidRPr="006D229F" w:rsidRDefault="006D229F" w:rsidP="006D2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both"/>
        <w:rPr>
          <w:rFonts w:eastAsia="Times New Roman" w:cstheme="minorHAnsi"/>
          <w:b/>
          <w:sz w:val="28"/>
          <w:szCs w:val="20"/>
          <w:lang w:val="pt-PT"/>
          <w14:ligatures w14:val="standardContextual"/>
        </w:rPr>
      </w:pPr>
    </w:p>
    <w:p w14:paraId="4D11BA9E" w14:textId="77777777" w:rsidR="004B2B0F" w:rsidRPr="003941E7" w:rsidRDefault="004B2B0F" w:rsidP="004B2B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val="pt-PT"/>
          <w14:ligatures w14:val="standardContextual"/>
        </w:rPr>
      </w:pPr>
    </w:p>
    <w:p w14:paraId="3C31253A" w14:textId="77777777" w:rsidR="004B2B0F" w:rsidRPr="003941E7" w:rsidRDefault="004B2B0F" w:rsidP="004B2B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val="pt-PT"/>
          <w14:ligatures w14:val="standardContextual"/>
        </w:rPr>
      </w:pPr>
    </w:p>
    <w:p w14:paraId="446DF624" w14:textId="77777777" w:rsidR="004B2B0F" w:rsidRPr="003941E7" w:rsidRDefault="004B2B0F" w:rsidP="004B2B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val="pt-PT"/>
          <w14:ligatures w14:val="standardContextual"/>
        </w:rPr>
      </w:pPr>
    </w:p>
    <w:p w14:paraId="16C927EB" w14:textId="77777777" w:rsidR="004B2B0F" w:rsidRDefault="004B2B0F" w:rsidP="004B2B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rPr>
          <w:rFonts w:ascii="Garamond" w:eastAsia="Times New Roman" w:hAnsi="Garamond" w:cs="Times New Roman"/>
          <w:sz w:val="28"/>
          <w:szCs w:val="28"/>
          <w:lang w:val="pt-PT"/>
          <w14:ligatures w14:val="standardContextual"/>
        </w:rPr>
      </w:pPr>
    </w:p>
    <w:p w14:paraId="3E0D261B" w14:textId="77777777" w:rsidR="004B2B0F" w:rsidRDefault="004B2B0F" w:rsidP="004B2B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0" w:line="240" w:lineRule="auto"/>
        <w:rPr>
          <w:rFonts w:ascii="Garamond" w:eastAsia="Times New Roman" w:hAnsi="Garamond" w:cs="Times New Roman"/>
          <w:sz w:val="28"/>
          <w:szCs w:val="28"/>
          <w:lang w:val="pt-PT"/>
          <w14:ligatures w14:val="standardContextual"/>
        </w:rPr>
      </w:pPr>
    </w:p>
    <w:p w14:paraId="41FCBC76" w14:textId="77777777" w:rsidR="001E647A" w:rsidRPr="001E647A" w:rsidRDefault="001E647A" w:rsidP="001E647A"/>
    <w:p w14:paraId="6300C59F" w14:textId="29837E7B" w:rsidR="001879DB" w:rsidRPr="00244261" w:rsidRDefault="001879DB" w:rsidP="001E647A"/>
    <w:sectPr w:rsidR="001879DB" w:rsidRPr="00244261">
      <w:headerReference w:type="default" r:id="rId8"/>
      <w:pgSz w:w="11906" w:h="16838"/>
      <w:pgMar w:top="1985" w:right="1701" w:bottom="1417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BAC0" w14:textId="77777777" w:rsidR="00615EC6" w:rsidRDefault="00615EC6">
      <w:pPr>
        <w:spacing w:after="0" w:line="240" w:lineRule="auto"/>
      </w:pPr>
      <w:r>
        <w:separator/>
      </w:r>
    </w:p>
  </w:endnote>
  <w:endnote w:type="continuationSeparator" w:id="0">
    <w:p w14:paraId="2E0323A7" w14:textId="77777777" w:rsidR="00615EC6" w:rsidRDefault="0061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FE3F" w14:textId="77777777" w:rsidR="00615EC6" w:rsidRDefault="00615EC6">
      <w:pPr>
        <w:spacing w:after="0" w:line="240" w:lineRule="auto"/>
      </w:pPr>
      <w:r>
        <w:separator/>
      </w:r>
    </w:p>
  </w:footnote>
  <w:footnote w:type="continuationSeparator" w:id="0">
    <w:p w14:paraId="774FAE4D" w14:textId="77777777" w:rsidR="00615EC6" w:rsidRDefault="0061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3A1D" w14:textId="77777777" w:rsidR="003C31BF" w:rsidRDefault="000D65DD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635" distB="0" distL="0" distR="0" simplePos="0" relativeHeight="4" behindDoc="1" locked="0" layoutInCell="0" allowOverlap="1" wp14:anchorId="036A3A1E" wp14:editId="036A3A1F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4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036A3A25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 w14:paraId="036A3A26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 w14:paraId="036A3A27" w14:textId="77777777" w:rsidR="003C31BF" w:rsidRDefault="003C31BF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1E" id="Caixa de Texto 12" o:spid="_x0000_s1026" style="position:absolute;left:0;text-align:left;margin-left:-4.65pt;margin-top:3.2pt;width:409.2pt;height:51.55pt;z-index:-503316476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" o:allowincell="f" fillcolor="white [3201]" stroked="f" strokeweight=".5pt">
              <v:textbox>
                <w:txbxContent>
                  <w:p w14:paraId="036A3A24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 w14:paraId="036A3A25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 w14:paraId="036A3A26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 w14:paraId="036A3A27" w14:textId="77777777" w:rsidR="003C31BF" w:rsidRDefault="003C31BF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3810" distB="2540" distL="3175" distR="3175" simplePos="0" relativeHeight="8" behindDoc="1" locked="0" layoutInCell="0" allowOverlap="1" wp14:anchorId="036A3A20" wp14:editId="036A3A21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3175" t="3810" r="3175" b="2540"/>
              <wp:wrapNone/>
              <wp:docPr id="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8" w14:textId="77777777" w:rsidR="003C31BF" w:rsidRDefault="000D65DD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 wp14:anchorId="036A3A2A" wp14:editId="036A3A2B">
                                <wp:extent cx="541020" cy="693420"/>
                                <wp:effectExtent l="0" t="0" r="0" b="0"/>
                                <wp:docPr id="5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20" id="Caixa de Texto 13" o:spid="_x0000_s1027" style="position:absolute;left:0;text-align:left;margin-left:-57.45pt;margin-top:-2.8pt;width:59.4pt;height:58.15pt;z-index:-503316472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" o:allowincell="f" fillcolor="white [3201]" strokecolor="white" strokeweight=".5pt">
              <v:stroke joinstyle="round"/>
              <v:textbox>
                <w:txbxContent>
                  <w:p w14:paraId="036A3A28" w14:textId="77777777" w:rsidR="003C31BF" w:rsidRDefault="000D65DD"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/>
                      </w:rPr>
                      <w:drawing>
                        <wp:inline distT="0" distB="0" distL="0" distR="0" wp14:anchorId="036A3A2A" wp14:editId="036A3A2B">
                          <wp:extent cx="541020" cy="693420"/>
                          <wp:effectExtent l="0" t="0" r="0" b="0"/>
                          <wp:docPr id="5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12" behindDoc="1" locked="0" layoutInCell="0" allowOverlap="1" wp14:anchorId="036A3A22" wp14:editId="036A3A23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7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9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22" id="Caixa de Texto 14" o:spid="_x0000_s1028" style="position:absolute;left:0;text-align:left;margin-left:-55.05pt;margin-top:44.5pt;width:489.6pt;height:21.65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" o:allowincell="f" filled="f" stroked="f" strokeweight=".5pt">
              <v:textbox>
                <w:txbxContent>
                  <w:p w14:paraId="036A3A29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05EAB"/>
    <w:multiLevelType w:val="multilevel"/>
    <w:tmpl w:val="175CA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41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BF"/>
    <w:rsid w:val="0001296B"/>
    <w:rsid w:val="00015A2F"/>
    <w:rsid w:val="000439F0"/>
    <w:rsid w:val="000A1EFD"/>
    <w:rsid w:val="000A43A8"/>
    <w:rsid w:val="000C6F0F"/>
    <w:rsid w:val="000D65DD"/>
    <w:rsid w:val="001879DB"/>
    <w:rsid w:val="001921FC"/>
    <w:rsid w:val="00196775"/>
    <w:rsid w:val="001E57B5"/>
    <w:rsid w:val="001E647A"/>
    <w:rsid w:val="00230A9B"/>
    <w:rsid w:val="00244261"/>
    <w:rsid w:val="002A364E"/>
    <w:rsid w:val="002F5A8D"/>
    <w:rsid w:val="00301D4A"/>
    <w:rsid w:val="0030532B"/>
    <w:rsid w:val="003B2111"/>
    <w:rsid w:val="003C31BF"/>
    <w:rsid w:val="003E7F7E"/>
    <w:rsid w:val="00425CB3"/>
    <w:rsid w:val="00427949"/>
    <w:rsid w:val="0044559C"/>
    <w:rsid w:val="0046577F"/>
    <w:rsid w:val="004774EB"/>
    <w:rsid w:val="00483C48"/>
    <w:rsid w:val="00485276"/>
    <w:rsid w:val="004B2B0F"/>
    <w:rsid w:val="004F1D3A"/>
    <w:rsid w:val="0054626B"/>
    <w:rsid w:val="005523B3"/>
    <w:rsid w:val="005552E2"/>
    <w:rsid w:val="005E0FB9"/>
    <w:rsid w:val="00615EC6"/>
    <w:rsid w:val="00621E18"/>
    <w:rsid w:val="00647A28"/>
    <w:rsid w:val="00652C94"/>
    <w:rsid w:val="00661E08"/>
    <w:rsid w:val="006729B4"/>
    <w:rsid w:val="006D229F"/>
    <w:rsid w:val="006F3A85"/>
    <w:rsid w:val="0071583A"/>
    <w:rsid w:val="00746FA3"/>
    <w:rsid w:val="00796313"/>
    <w:rsid w:val="007A077B"/>
    <w:rsid w:val="007B168F"/>
    <w:rsid w:val="007C442E"/>
    <w:rsid w:val="00815FBD"/>
    <w:rsid w:val="00834BBB"/>
    <w:rsid w:val="00880CA7"/>
    <w:rsid w:val="008D26F7"/>
    <w:rsid w:val="00900B4D"/>
    <w:rsid w:val="00901D06"/>
    <w:rsid w:val="00935AB4"/>
    <w:rsid w:val="00986E77"/>
    <w:rsid w:val="0099550E"/>
    <w:rsid w:val="009D2CD4"/>
    <w:rsid w:val="00A1542E"/>
    <w:rsid w:val="00A44EF1"/>
    <w:rsid w:val="00A72DAF"/>
    <w:rsid w:val="00B113F4"/>
    <w:rsid w:val="00B17C1C"/>
    <w:rsid w:val="00BD6C50"/>
    <w:rsid w:val="00BF05BD"/>
    <w:rsid w:val="00C60F3E"/>
    <w:rsid w:val="00C70DDA"/>
    <w:rsid w:val="00C7596D"/>
    <w:rsid w:val="00CA16AC"/>
    <w:rsid w:val="00D02E7C"/>
    <w:rsid w:val="00D87F89"/>
    <w:rsid w:val="00E36976"/>
    <w:rsid w:val="00E47B00"/>
    <w:rsid w:val="00E93048"/>
    <w:rsid w:val="00ED2905"/>
    <w:rsid w:val="00ED650F"/>
    <w:rsid w:val="00F4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39EA"/>
  <w15:docId w15:val="{EE5FD1A2-D6DC-4EF8-A305-9A1596B1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7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extodenotaderodapChar">
    <w:name w:val="Texto de nota de rodapé Char"/>
    <w:basedOn w:val="Fontepargpadro"/>
    <w:link w:val="Textodenotaderodap"/>
    <w:qFormat/>
    <w:rsid w:val="00825310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unhideWhenUsed/>
    <w:qFormat/>
    <w:rsid w:val="00825310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qFormat/>
    <w:rsid w:val="00825310"/>
    <w:rPr>
      <w:rFonts w:ascii="Calibri" w:eastAsia="Calibri" w:hAnsi="Calibri" w:cs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paragraph" w:styleId="Textoembloco">
    <w:name w:val="Block Text"/>
    <w:basedOn w:val="Normal"/>
    <w:qFormat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qFormat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4138E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01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29AF-17D4-4069-9775-13C61592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dc:description/>
  <cp:lastModifiedBy>pc</cp:lastModifiedBy>
  <cp:revision>2</cp:revision>
  <cp:lastPrinted>2026-02-04T11:38:00Z</cp:lastPrinted>
  <dcterms:created xsi:type="dcterms:W3CDTF">2026-02-04T13:42:00Z</dcterms:created>
  <dcterms:modified xsi:type="dcterms:W3CDTF">2026-02-04T13:42:00Z</dcterms:modified>
  <dc:language>pt-BR</dc:language>
</cp:coreProperties>
</file>