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D37" w14:textId="77777777" w:rsidR="00B757BC" w:rsidRDefault="00B757BC">
      <w:pPr>
        <w:pStyle w:val="Cabealho"/>
        <w:tabs>
          <w:tab w:val="left" w:pos="1658"/>
          <w:tab w:val="center" w:pos="4676"/>
        </w:tabs>
        <w:jc w:val="center"/>
        <w:rPr>
          <w:rFonts w:ascii="Arial" w:hAnsi="Arial" w:cs="Arial"/>
          <w:b/>
        </w:rPr>
      </w:pPr>
    </w:p>
    <w:p w14:paraId="537D81C1" w14:textId="77777777" w:rsidR="00B757BC" w:rsidRDefault="00C00C05">
      <w:pPr>
        <w:pStyle w:val="WW-Recuonormal"/>
        <w:tabs>
          <w:tab w:val="left" w:pos="480"/>
        </w:tabs>
        <w:spacing w:before="0" w:after="0" w:line="360" w:lineRule="auto"/>
        <w:ind w:left="0"/>
        <w:jc w:val="center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TERMO DE REFERENCIA nº 01/2025</w:t>
      </w:r>
    </w:p>
    <w:p w14:paraId="10E79CBD" w14:textId="77777777" w:rsidR="00B757BC" w:rsidRDefault="00B757BC">
      <w:pPr>
        <w:pStyle w:val="WW-Recuonormal"/>
        <w:tabs>
          <w:tab w:val="left" w:pos="480"/>
        </w:tabs>
        <w:spacing w:before="0" w:after="0" w:line="360" w:lineRule="auto"/>
        <w:ind w:left="0"/>
        <w:jc w:val="center"/>
        <w:rPr>
          <w:rFonts w:eastAsiaTheme="minorHAnsi"/>
          <w:b/>
          <w:szCs w:val="22"/>
          <w:lang w:eastAsia="en-US"/>
        </w:rPr>
      </w:pPr>
    </w:p>
    <w:p w14:paraId="2074A70C" w14:textId="77777777" w:rsidR="00B757BC" w:rsidRDefault="00C00C05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>
        <w:rPr>
          <w:b/>
          <w:szCs w:val="22"/>
        </w:rPr>
        <w:t>OBJETO</w:t>
      </w:r>
    </w:p>
    <w:p w14:paraId="36394D87" w14:textId="77777777" w:rsidR="00B757BC" w:rsidRDefault="00C00C05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Cs w:val="22"/>
        </w:rPr>
      </w:pPr>
      <w:r>
        <w:rPr>
          <w:szCs w:val="22"/>
        </w:rPr>
        <w:t>Contratação de serviço para material de enfermagem para UBS.</w:t>
      </w:r>
    </w:p>
    <w:p w14:paraId="4F600989" w14:textId="77777777" w:rsidR="00B757BC" w:rsidRDefault="00B757BC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325AB047" w14:textId="77777777" w:rsidR="00B757BC" w:rsidRDefault="00C00C05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rPr>
          <w:szCs w:val="22"/>
        </w:rPr>
      </w:pPr>
      <w:r>
        <w:rPr>
          <w:b/>
          <w:szCs w:val="22"/>
        </w:rPr>
        <w:t>JUSTIFICATIVA</w:t>
      </w:r>
    </w:p>
    <w:p w14:paraId="5C294FA9" w14:textId="77777777" w:rsidR="00B757BC" w:rsidRDefault="00C00C05">
      <w:pPr>
        <w:pStyle w:val="WW-Recuonormal"/>
        <w:tabs>
          <w:tab w:val="left" w:pos="426"/>
        </w:tabs>
        <w:spacing w:before="0" w:after="0" w:line="360" w:lineRule="auto"/>
        <w:ind w:left="0"/>
      </w:pPr>
      <w:r>
        <w:rPr>
          <w:szCs w:val="22"/>
        </w:rPr>
        <w:t xml:space="preserve">A compra de material para enfermagem é essencial para garantir a qualidade no atendimento aos pacientes, bem como o bom </w:t>
      </w:r>
      <w:r>
        <w:rPr>
          <w:szCs w:val="22"/>
        </w:rPr>
        <w:t>funcionamento dos serviços de saúde.</w:t>
      </w:r>
    </w:p>
    <w:p w14:paraId="37E1E541" w14:textId="77777777" w:rsidR="00B757BC" w:rsidRDefault="00B757BC">
      <w:pPr>
        <w:spacing w:after="0" w:line="360" w:lineRule="auto"/>
        <w:jc w:val="both"/>
        <w:rPr>
          <w:rFonts w:ascii="Arial" w:hAnsi="Arial" w:cs="Arial"/>
        </w:rPr>
      </w:pPr>
    </w:p>
    <w:p w14:paraId="7024C6CD" w14:textId="77777777" w:rsidR="00B757BC" w:rsidRDefault="00C00C05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rPr>
          <w:szCs w:val="22"/>
          <w:shd w:val="clear" w:color="auto" w:fill="FFFFFF"/>
        </w:rPr>
      </w:pPr>
      <w:r>
        <w:rPr>
          <w:b/>
          <w:bCs/>
          <w:color w:val="000000"/>
          <w:szCs w:val="22"/>
          <w:shd w:val="clear" w:color="auto" w:fill="FFFFFF"/>
        </w:rPr>
        <w:t>FUNDAMENTAÇÃO DA CONTRATAÇÃO</w:t>
      </w:r>
    </w:p>
    <w:p w14:paraId="4DEB9EA8" w14:textId="77777777" w:rsidR="00B757BC" w:rsidRDefault="00C00C05">
      <w:pPr>
        <w:pStyle w:val="NormalWeb"/>
        <w:numPr>
          <w:ilvl w:val="1"/>
          <w:numId w:val="1"/>
        </w:numPr>
        <w:spacing w:before="280" w:beforeAutospacing="0" w:after="0" w:afterAutospacing="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presente contratação tem fundamento no Termo de Formalização de Demanda n° 10/2024 e estudo técnico preliminar os quais fazem parte integrante desse processo de contratação.</w:t>
      </w:r>
    </w:p>
    <w:p w14:paraId="63327A5B" w14:textId="77777777" w:rsidR="00B757BC" w:rsidRDefault="00C00C0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Contratação de empresa especializada para aquisição de areia com natureza de bens/serviços comuns, tendo em vista que seus </w:t>
      </w:r>
      <w:r>
        <w:rPr>
          <w:rFonts w:ascii="Arial" w:hAnsi="Arial" w:cs="Arial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Arial" w:hAnsi="Arial" w:cs="Arial"/>
        </w:rPr>
        <w:t>nos termos do art. 6º, inciso XIII, da Lei Federal nº 14.133/2021.</w:t>
      </w:r>
    </w:p>
    <w:p w14:paraId="228CE168" w14:textId="77777777" w:rsidR="00B757BC" w:rsidRDefault="00B757BC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11B01F49" w14:textId="77777777" w:rsidR="00B757BC" w:rsidRDefault="00C00C05">
      <w:pPr>
        <w:pStyle w:val="PargrafodaLista"/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ESTIMATIVA DO VALOR DA CONTRATAÇÃO</w:t>
      </w:r>
      <w:bookmarkStart w:id="0" w:name="art6xxiiij"/>
      <w:bookmarkEnd w:id="0"/>
    </w:p>
    <w:p w14:paraId="2CACF874" w14:textId="77777777" w:rsidR="00B757BC" w:rsidRDefault="00C00C05">
      <w:pPr>
        <w:pStyle w:val="PargrafodaLista"/>
        <w:numPr>
          <w:ilvl w:val="1"/>
          <w:numId w:val="1"/>
        </w:numPr>
        <w:spacing w:line="360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estimativa da contratação se deu da seguinte forma: com 3 orçamentos com serviços da área. Assim sendo, vislumbra-se que tal valor é compatível com o praticado pelo </w:t>
      </w:r>
      <w:r>
        <w:rPr>
          <w:rFonts w:ascii="Arial" w:hAnsi="Arial" w:cs="Arial"/>
        </w:rPr>
        <w:t>mercado correspondente, observando-se o disposto no Decreto Municipal n º 1.585/2024, que “Estabelece o procedimento administrativo para a realização de pesquisa de preços para aquisição de bens, contratação de serviços em geral e para contratação de obras e serviços de engenharia no âmbito do Município de Muitos Capões, nos termos da Lei Federal nº 14.133/2021”.</w:t>
      </w:r>
    </w:p>
    <w:p w14:paraId="02C4582E" w14:textId="77777777" w:rsidR="00B757BC" w:rsidRDefault="00C00C05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rPr>
          <w:szCs w:val="22"/>
        </w:rPr>
      </w:pPr>
      <w:r>
        <w:rPr>
          <w:b/>
          <w:szCs w:val="22"/>
        </w:rPr>
        <w:t>TABELA DE ITENS</w:t>
      </w:r>
    </w:p>
    <w:p w14:paraId="41778E9D" w14:textId="77777777" w:rsidR="00B757BC" w:rsidRDefault="00C00C05">
      <w:pPr>
        <w:pStyle w:val="caption1"/>
        <w:keepNext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Tabela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SEQ Tabela \* ARABIC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: Discrição, quantidades e valores dos itens a serem licitados.</w:t>
      </w:r>
    </w:p>
    <w:p w14:paraId="22A6F5D4" w14:textId="77777777" w:rsidR="00B757BC" w:rsidRDefault="00B757BC">
      <w:pPr>
        <w:spacing w:after="0"/>
        <w:rPr>
          <w:rFonts w:ascii="Arial" w:hAnsi="Arial" w:cs="Arial"/>
        </w:rPr>
      </w:pPr>
    </w:p>
    <w:tbl>
      <w:tblPr>
        <w:tblStyle w:val="TableGrid"/>
        <w:tblW w:w="9510" w:type="dxa"/>
        <w:tblInd w:w="327" w:type="dxa"/>
        <w:tblLayout w:type="fixed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35"/>
        <w:gridCol w:w="4934"/>
        <w:gridCol w:w="990"/>
        <w:gridCol w:w="1260"/>
        <w:gridCol w:w="1591"/>
      </w:tblGrid>
      <w:tr w:rsidR="00B757BC" w14:paraId="17353E76" w14:textId="77777777">
        <w:trPr>
          <w:trHeight w:val="66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99DB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7093" w14:textId="77777777" w:rsidR="00B757BC" w:rsidRDefault="00C00C05">
            <w:pPr>
              <w:suppressAutoHyphens w:val="0"/>
              <w:spacing w:after="0"/>
              <w:ind w:left="1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7B7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2265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73E8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Valor</w:t>
            </w:r>
          </w:p>
        </w:tc>
      </w:tr>
      <w:tr w:rsidR="00B757BC" w14:paraId="7CC718C6" w14:textId="77777777">
        <w:trPr>
          <w:trHeight w:val="41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EAAA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65A2" w14:textId="77777777" w:rsidR="00B757BC" w:rsidRDefault="00C00C05">
            <w:pPr>
              <w:suppressAutoHyphens w:val="0"/>
              <w:spacing w:after="0"/>
              <w:ind w:right="81"/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Luva de Procedimento Tamanho Pequena com 100 </w:t>
            </w:r>
            <w:proofErr w:type="spellStart"/>
            <w:r>
              <w:rPr>
                <w:rStyle w:val="fontstyle01"/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C4A8" w14:textId="77777777" w:rsidR="00B757BC" w:rsidRDefault="00C00C05">
            <w:pPr>
              <w:suppressAutoHyphens w:val="0"/>
              <w:spacing w:after="0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1B7A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E4DF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kern w:val="2"/>
                <w:sz w:val="20"/>
                <w:szCs w:val="20"/>
                <w:lang w:eastAsia="pt-BR"/>
              </w:rPr>
              <w:t xml:space="preserve"> </w:t>
            </w:r>
            <w:r>
              <w:rPr>
                <w:rStyle w:val="fontstyle21"/>
                <w:rFonts w:ascii="Arial" w:hAnsi="Arial" w:cs="Arial"/>
                <w:kern w:val="2"/>
                <w:sz w:val="20"/>
                <w:szCs w:val="20"/>
                <w:lang w:eastAsia="pt-BR"/>
              </w:rPr>
              <w:t>R$ 899,40</w:t>
            </w:r>
          </w:p>
        </w:tc>
      </w:tr>
    </w:tbl>
    <w:p w14:paraId="7D0E54FE" w14:textId="77777777" w:rsidR="00B757BC" w:rsidRDefault="00B757BC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 w:val="20"/>
        </w:rPr>
      </w:pPr>
    </w:p>
    <w:tbl>
      <w:tblPr>
        <w:tblStyle w:val="TableGrid"/>
        <w:tblW w:w="9472" w:type="dxa"/>
        <w:tblInd w:w="365" w:type="dxa"/>
        <w:tblLayout w:type="fixed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89"/>
        <w:gridCol w:w="4743"/>
        <w:gridCol w:w="989"/>
        <w:gridCol w:w="1248"/>
        <w:gridCol w:w="1603"/>
      </w:tblGrid>
      <w:tr w:rsidR="00B757BC" w14:paraId="655A6303" w14:textId="77777777">
        <w:trPr>
          <w:trHeight w:val="66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9839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lastRenderedPageBreak/>
              <w:t>Item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979B" w14:textId="77777777" w:rsidR="00B757BC" w:rsidRDefault="00C00C05">
            <w:pPr>
              <w:suppressAutoHyphens w:val="0"/>
              <w:spacing w:after="0"/>
              <w:ind w:left="1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C110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8603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13F4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Valor</w:t>
            </w:r>
          </w:p>
        </w:tc>
      </w:tr>
      <w:tr w:rsidR="00B757BC" w14:paraId="4DB79166" w14:textId="77777777">
        <w:trPr>
          <w:trHeight w:val="41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4F18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1FDE" w14:textId="77777777" w:rsidR="00B757BC" w:rsidRDefault="00C00C05">
            <w:pPr>
              <w:suppressAutoHyphens w:val="0"/>
              <w:spacing w:after="0"/>
              <w:ind w:right="81"/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Luva de Procedimento Tamanho Médio com 100 </w:t>
            </w:r>
            <w:proofErr w:type="spellStart"/>
            <w:r>
              <w:rPr>
                <w:rStyle w:val="fontstyle01"/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3A73" w14:textId="77777777" w:rsidR="00B757BC" w:rsidRDefault="00C00C05">
            <w:pPr>
              <w:suppressAutoHyphens w:val="0"/>
              <w:spacing w:after="0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2D76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DFFB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kern w:val="2"/>
                <w:sz w:val="20"/>
                <w:szCs w:val="20"/>
                <w:lang w:eastAsia="pt-BR"/>
              </w:rPr>
              <w:t xml:space="preserve"> </w:t>
            </w:r>
            <w:r>
              <w:rPr>
                <w:rStyle w:val="fontstyle21"/>
                <w:rFonts w:ascii="Arial" w:hAnsi="Arial" w:cs="Arial"/>
                <w:kern w:val="2"/>
                <w:sz w:val="20"/>
                <w:szCs w:val="20"/>
                <w:lang w:eastAsia="pt-BR"/>
              </w:rPr>
              <w:t>R$ 899,40</w:t>
            </w:r>
          </w:p>
        </w:tc>
      </w:tr>
    </w:tbl>
    <w:p w14:paraId="1651E181" w14:textId="77777777" w:rsidR="00B757BC" w:rsidRDefault="00B757BC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 w:val="20"/>
        </w:rPr>
      </w:pPr>
    </w:p>
    <w:tbl>
      <w:tblPr>
        <w:tblStyle w:val="TableGrid"/>
        <w:tblW w:w="9472" w:type="dxa"/>
        <w:tblInd w:w="365" w:type="dxa"/>
        <w:tblLayout w:type="fixed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89"/>
        <w:gridCol w:w="4743"/>
        <w:gridCol w:w="989"/>
        <w:gridCol w:w="1248"/>
        <w:gridCol w:w="1603"/>
      </w:tblGrid>
      <w:tr w:rsidR="00B757BC" w14:paraId="4CBFC9E8" w14:textId="77777777">
        <w:trPr>
          <w:trHeight w:val="66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D778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0CFC" w14:textId="77777777" w:rsidR="00B757BC" w:rsidRDefault="00C00C05">
            <w:pPr>
              <w:suppressAutoHyphens w:val="0"/>
              <w:spacing w:after="0"/>
              <w:ind w:left="1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D2B9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DF5E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0307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Valor</w:t>
            </w:r>
          </w:p>
        </w:tc>
      </w:tr>
      <w:tr w:rsidR="00B757BC" w14:paraId="1E455D1D" w14:textId="77777777">
        <w:trPr>
          <w:trHeight w:val="41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A31E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ADEF" w14:textId="77777777" w:rsidR="00B757BC" w:rsidRDefault="00C00C05">
            <w:pPr>
              <w:suppressAutoHyphens w:val="0"/>
              <w:spacing w:after="0"/>
              <w:ind w:right="81"/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Luva de Procedimento </w:t>
            </w:r>
            <w:proofErr w:type="spellStart"/>
            <w:r>
              <w:rPr>
                <w:rStyle w:val="fontstyle01"/>
                <w:rFonts w:ascii="Arial" w:hAnsi="Arial" w:cs="Arial"/>
                <w:sz w:val="20"/>
                <w:szCs w:val="20"/>
              </w:rPr>
              <w:t>latex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tamanho G com 100 </w:t>
            </w:r>
            <w:proofErr w:type="spellStart"/>
            <w:r>
              <w:rPr>
                <w:rStyle w:val="fontstyle01"/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835C" w14:textId="77777777" w:rsidR="00B757BC" w:rsidRDefault="00C00C05">
            <w:pPr>
              <w:suppressAutoHyphens w:val="0"/>
              <w:spacing w:after="0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62F2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C7CA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kern w:val="2"/>
                <w:sz w:val="20"/>
                <w:szCs w:val="20"/>
                <w:lang w:eastAsia="pt-BR"/>
              </w:rPr>
              <w:t xml:space="preserve"> </w:t>
            </w:r>
            <w:r>
              <w:rPr>
                <w:rStyle w:val="fontstyle21"/>
                <w:rFonts w:ascii="Arial" w:hAnsi="Arial" w:cs="Arial"/>
                <w:kern w:val="2"/>
                <w:sz w:val="20"/>
                <w:szCs w:val="20"/>
                <w:lang w:eastAsia="pt-BR"/>
              </w:rPr>
              <w:t>R$ 299,80</w:t>
            </w:r>
          </w:p>
        </w:tc>
      </w:tr>
    </w:tbl>
    <w:p w14:paraId="6611D502" w14:textId="77777777" w:rsidR="00B757BC" w:rsidRDefault="00B757BC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 w:val="20"/>
        </w:rPr>
      </w:pPr>
    </w:p>
    <w:tbl>
      <w:tblPr>
        <w:tblStyle w:val="TableGrid"/>
        <w:tblW w:w="9472" w:type="dxa"/>
        <w:tblInd w:w="365" w:type="dxa"/>
        <w:tblLayout w:type="fixed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89"/>
        <w:gridCol w:w="4743"/>
        <w:gridCol w:w="989"/>
        <w:gridCol w:w="1248"/>
        <w:gridCol w:w="1603"/>
      </w:tblGrid>
      <w:tr w:rsidR="00B757BC" w14:paraId="2F352569" w14:textId="77777777">
        <w:trPr>
          <w:trHeight w:val="66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A5C3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033B" w14:textId="77777777" w:rsidR="00B757BC" w:rsidRDefault="00C00C05">
            <w:pPr>
              <w:suppressAutoHyphens w:val="0"/>
              <w:spacing w:after="0"/>
              <w:ind w:left="1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BCA8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B27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5CDA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Valor</w:t>
            </w:r>
          </w:p>
        </w:tc>
      </w:tr>
      <w:tr w:rsidR="00B757BC" w14:paraId="53F813E7" w14:textId="77777777">
        <w:trPr>
          <w:trHeight w:val="41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FDB2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5342" w14:textId="77777777" w:rsidR="00B757BC" w:rsidRDefault="00C00C05">
            <w:pPr>
              <w:suppressAutoHyphens w:val="0"/>
              <w:spacing w:after="0"/>
              <w:ind w:right="81"/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Luva de </w:t>
            </w:r>
            <w:proofErr w:type="spellStart"/>
            <w:r>
              <w:rPr>
                <w:rStyle w:val="fontstyle01"/>
                <w:rFonts w:ascii="Arial" w:hAnsi="Arial" w:cs="Arial"/>
                <w:sz w:val="20"/>
                <w:szCs w:val="20"/>
              </w:rPr>
              <w:t>Nitrilica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tamanho pequeno com 100 </w:t>
            </w:r>
            <w:proofErr w:type="spellStart"/>
            <w:r>
              <w:rPr>
                <w:rStyle w:val="fontstyle01"/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CA4B" w14:textId="77777777" w:rsidR="00B757BC" w:rsidRDefault="00C00C05">
            <w:pPr>
              <w:suppressAutoHyphens w:val="0"/>
              <w:spacing w:after="0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6562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14AD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kern w:val="2"/>
                <w:sz w:val="20"/>
                <w:szCs w:val="20"/>
                <w:lang w:eastAsia="pt-BR"/>
              </w:rPr>
              <w:t xml:space="preserve"> </w:t>
            </w:r>
            <w:r>
              <w:rPr>
                <w:rStyle w:val="fontstyle21"/>
                <w:rFonts w:ascii="Arial" w:hAnsi="Arial" w:cs="Arial"/>
                <w:kern w:val="2"/>
                <w:sz w:val="20"/>
                <w:szCs w:val="20"/>
                <w:lang w:eastAsia="pt-BR"/>
              </w:rPr>
              <w:t>R$ 142,50</w:t>
            </w:r>
          </w:p>
        </w:tc>
      </w:tr>
    </w:tbl>
    <w:p w14:paraId="6F2063B3" w14:textId="77777777" w:rsidR="00B757BC" w:rsidRDefault="00B757BC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 w:val="20"/>
        </w:rPr>
      </w:pPr>
    </w:p>
    <w:tbl>
      <w:tblPr>
        <w:tblStyle w:val="TableGrid"/>
        <w:tblW w:w="9472" w:type="dxa"/>
        <w:tblInd w:w="365" w:type="dxa"/>
        <w:tblLayout w:type="fixed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89"/>
        <w:gridCol w:w="4743"/>
        <w:gridCol w:w="989"/>
        <w:gridCol w:w="1248"/>
        <w:gridCol w:w="1603"/>
      </w:tblGrid>
      <w:tr w:rsidR="00B757BC" w14:paraId="611D7362" w14:textId="77777777">
        <w:trPr>
          <w:trHeight w:val="66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C19D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79FA" w14:textId="77777777" w:rsidR="00B757BC" w:rsidRDefault="00C00C05">
            <w:pPr>
              <w:suppressAutoHyphens w:val="0"/>
              <w:spacing w:after="0"/>
              <w:ind w:left="1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52C5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3F6E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666E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Valor</w:t>
            </w:r>
          </w:p>
        </w:tc>
      </w:tr>
      <w:tr w:rsidR="00B757BC" w14:paraId="3F257764" w14:textId="77777777">
        <w:trPr>
          <w:trHeight w:val="41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663F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4B16" w14:textId="77777777" w:rsidR="00B757BC" w:rsidRDefault="00C00C05">
            <w:pPr>
              <w:suppressAutoHyphens w:val="0"/>
              <w:spacing w:after="0"/>
              <w:ind w:right="81"/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Luva de </w:t>
            </w:r>
            <w:proofErr w:type="spellStart"/>
            <w:r>
              <w:rPr>
                <w:rStyle w:val="fontstyle01"/>
                <w:rFonts w:ascii="Arial" w:hAnsi="Arial" w:cs="Arial"/>
                <w:sz w:val="20"/>
                <w:szCs w:val="20"/>
              </w:rPr>
              <w:t>Nitrilica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tamanho Médio com 100 </w:t>
            </w:r>
            <w:proofErr w:type="spellStart"/>
            <w:r>
              <w:rPr>
                <w:rStyle w:val="fontstyle01"/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80C8" w14:textId="77777777" w:rsidR="00B757BC" w:rsidRDefault="00C00C05">
            <w:pPr>
              <w:suppressAutoHyphens w:val="0"/>
              <w:spacing w:after="0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40D0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4255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kern w:val="2"/>
                <w:sz w:val="20"/>
                <w:szCs w:val="20"/>
                <w:lang w:eastAsia="pt-BR"/>
              </w:rPr>
              <w:t xml:space="preserve"> </w:t>
            </w:r>
            <w:r>
              <w:rPr>
                <w:rStyle w:val="fontstyle21"/>
                <w:rFonts w:ascii="Arial" w:hAnsi="Arial" w:cs="Arial"/>
                <w:kern w:val="2"/>
                <w:sz w:val="20"/>
                <w:szCs w:val="20"/>
                <w:lang w:eastAsia="pt-BR"/>
              </w:rPr>
              <w:t>R$ 142,50</w:t>
            </w:r>
          </w:p>
        </w:tc>
      </w:tr>
    </w:tbl>
    <w:p w14:paraId="1B62203B" w14:textId="77777777" w:rsidR="00B757BC" w:rsidRDefault="00B757BC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 w:val="20"/>
        </w:rPr>
      </w:pPr>
    </w:p>
    <w:tbl>
      <w:tblPr>
        <w:tblStyle w:val="TableGrid"/>
        <w:tblW w:w="9472" w:type="dxa"/>
        <w:tblInd w:w="365" w:type="dxa"/>
        <w:tblLayout w:type="fixed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89"/>
        <w:gridCol w:w="4743"/>
        <w:gridCol w:w="989"/>
        <w:gridCol w:w="1248"/>
        <w:gridCol w:w="1603"/>
      </w:tblGrid>
      <w:tr w:rsidR="00B757BC" w14:paraId="4741EE62" w14:textId="77777777">
        <w:trPr>
          <w:trHeight w:val="66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364D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EAA8" w14:textId="77777777" w:rsidR="00B757BC" w:rsidRDefault="00C00C05">
            <w:pPr>
              <w:suppressAutoHyphens w:val="0"/>
              <w:spacing w:after="0"/>
              <w:ind w:left="1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2232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B90B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D5E1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Valor</w:t>
            </w:r>
          </w:p>
        </w:tc>
      </w:tr>
      <w:tr w:rsidR="00B757BC" w14:paraId="40B5F00D" w14:textId="77777777">
        <w:trPr>
          <w:trHeight w:val="41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F0AE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1D33" w14:textId="77777777" w:rsidR="00B757BC" w:rsidRDefault="00C00C05">
            <w:pPr>
              <w:suppressAutoHyphens w:val="0"/>
              <w:spacing w:after="0"/>
              <w:ind w:right="81"/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Seringa 1ml C/Agulha 0,3x8mm com 100 </w:t>
            </w:r>
            <w:proofErr w:type="spellStart"/>
            <w:r>
              <w:rPr>
                <w:rStyle w:val="fontstyle01"/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0D22" w14:textId="77777777" w:rsidR="00B757BC" w:rsidRDefault="00C00C05">
            <w:pPr>
              <w:suppressAutoHyphens w:val="0"/>
              <w:spacing w:after="0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C8DC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9542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kern w:val="2"/>
                <w:sz w:val="20"/>
                <w:szCs w:val="20"/>
                <w:lang w:eastAsia="pt-BR"/>
              </w:rPr>
              <w:t xml:space="preserve"> </w:t>
            </w:r>
            <w:r>
              <w:rPr>
                <w:rStyle w:val="fontstyle21"/>
                <w:rFonts w:ascii="Arial" w:hAnsi="Arial" w:cs="Arial"/>
                <w:kern w:val="2"/>
                <w:sz w:val="20"/>
                <w:szCs w:val="20"/>
                <w:lang w:eastAsia="pt-BR"/>
              </w:rPr>
              <w:t>R$ 30,00</w:t>
            </w:r>
          </w:p>
        </w:tc>
      </w:tr>
    </w:tbl>
    <w:p w14:paraId="1EC6EBDB" w14:textId="77777777" w:rsidR="00B757BC" w:rsidRDefault="00B757BC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 w:val="20"/>
        </w:rPr>
      </w:pPr>
    </w:p>
    <w:tbl>
      <w:tblPr>
        <w:tblStyle w:val="TableGrid"/>
        <w:tblW w:w="9472" w:type="dxa"/>
        <w:tblInd w:w="365" w:type="dxa"/>
        <w:tblLayout w:type="fixed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89"/>
        <w:gridCol w:w="4743"/>
        <w:gridCol w:w="989"/>
        <w:gridCol w:w="1248"/>
        <w:gridCol w:w="1603"/>
      </w:tblGrid>
      <w:tr w:rsidR="00B757BC" w14:paraId="1A334FDE" w14:textId="77777777">
        <w:trPr>
          <w:trHeight w:val="66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EED3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EC52" w14:textId="77777777" w:rsidR="00B757BC" w:rsidRDefault="00C00C05">
            <w:pPr>
              <w:suppressAutoHyphens w:val="0"/>
              <w:spacing w:after="0"/>
              <w:ind w:left="1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CD31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D4F9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3E2F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Valor</w:t>
            </w:r>
          </w:p>
        </w:tc>
      </w:tr>
      <w:tr w:rsidR="00B757BC" w14:paraId="750B6114" w14:textId="77777777">
        <w:trPr>
          <w:trHeight w:val="41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B35E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E12" w14:textId="77777777" w:rsidR="00B757BC" w:rsidRDefault="00C00C05">
            <w:pPr>
              <w:suppressAutoHyphens w:val="0"/>
              <w:spacing w:after="0"/>
              <w:ind w:right="81"/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>Cinto Aranha Adulto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08F8" w14:textId="77777777" w:rsidR="00B757BC" w:rsidRDefault="00C00C05">
            <w:pPr>
              <w:suppressAutoHyphens w:val="0"/>
              <w:spacing w:after="0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0988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6E90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kern w:val="2"/>
                <w:sz w:val="20"/>
                <w:szCs w:val="20"/>
                <w:lang w:eastAsia="pt-BR"/>
              </w:rPr>
              <w:t xml:space="preserve"> </w:t>
            </w:r>
            <w:r>
              <w:rPr>
                <w:rStyle w:val="fontstyle21"/>
                <w:rFonts w:ascii="Arial" w:hAnsi="Arial" w:cs="Arial"/>
                <w:kern w:val="2"/>
                <w:sz w:val="20"/>
                <w:szCs w:val="20"/>
                <w:lang w:eastAsia="pt-BR"/>
              </w:rPr>
              <w:t>R$ 214,00</w:t>
            </w:r>
          </w:p>
        </w:tc>
      </w:tr>
    </w:tbl>
    <w:p w14:paraId="50982324" w14:textId="77777777" w:rsidR="00B757BC" w:rsidRDefault="00B757BC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 w:val="20"/>
        </w:rPr>
      </w:pPr>
    </w:p>
    <w:tbl>
      <w:tblPr>
        <w:tblStyle w:val="TableGrid"/>
        <w:tblW w:w="9472" w:type="dxa"/>
        <w:tblInd w:w="365" w:type="dxa"/>
        <w:tblLayout w:type="fixed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89"/>
        <w:gridCol w:w="4743"/>
        <w:gridCol w:w="989"/>
        <w:gridCol w:w="1248"/>
        <w:gridCol w:w="1603"/>
      </w:tblGrid>
      <w:tr w:rsidR="00B757BC" w14:paraId="0D2AFEBE" w14:textId="77777777">
        <w:trPr>
          <w:trHeight w:val="66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050D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AFEB" w14:textId="77777777" w:rsidR="00B757BC" w:rsidRDefault="00C00C05">
            <w:pPr>
              <w:suppressAutoHyphens w:val="0"/>
              <w:spacing w:after="0"/>
              <w:ind w:left="1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AF4C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EA25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9117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Valor</w:t>
            </w:r>
          </w:p>
        </w:tc>
      </w:tr>
      <w:tr w:rsidR="00B757BC" w14:paraId="4277898F" w14:textId="77777777">
        <w:trPr>
          <w:trHeight w:val="41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7B44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BB0B" w14:textId="77777777" w:rsidR="00B757BC" w:rsidRDefault="00C00C05">
            <w:pPr>
              <w:suppressAutoHyphens w:val="0"/>
              <w:spacing w:after="0"/>
              <w:ind w:right="81"/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>Equipo Dieta Enteral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5895" w14:textId="77777777" w:rsidR="00B757BC" w:rsidRDefault="00C00C05">
            <w:pPr>
              <w:suppressAutoHyphens w:val="0"/>
              <w:spacing w:after="0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1FD4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B75F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kern w:val="2"/>
                <w:sz w:val="20"/>
                <w:szCs w:val="20"/>
                <w:lang w:eastAsia="pt-BR"/>
              </w:rPr>
              <w:t xml:space="preserve"> </w:t>
            </w:r>
            <w:r>
              <w:rPr>
                <w:rStyle w:val="fontstyle21"/>
                <w:rFonts w:ascii="Arial" w:hAnsi="Arial" w:cs="Arial"/>
                <w:kern w:val="2"/>
                <w:sz w:val="20"/>
                <w:szCs w:val="20"/>
                <w:lang w:eastAsia="pt-BR"/>
              </w:rPr>
              <w:t>R$ 94,50</w:t>
            </w:r>
          </w:p>
        </w:tc>
      </w:tr>
    </w:tbl>
    <w:p w14:paraId="7EE508D0" w14:textId="77777777" w:rsidR="00B757BC" w:rsidRDefault="00B757BC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 w:val="20"/>
        </w:rPr>
      </w:pPr>
    </w:p>
    <w:tbl>
      <w:tblPr>
        <w:tblStyle w:val="TableGrid"/>
        <w:tblW w:w="9472" w:type="dxa"/>
        <w:tblInd w:w="365" w:type="dxa"/>
        <w:tblLayout w:type="fixed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89"/>
        <w:gridCol w:w="4743"/>
        <w:gridCol w:w="989"/>
        <w:gridCol w:w="1248"/>
        <w:gridCol w:w="1603"/>
      </w:tblGrid>
      <w:tr w:rsidR="00B757BC" w14:paraId="52DC7727" w14:textId="77777777">
        <w:trPr>
          <w:trHeight w:val="66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19E9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CD59" w14:textId="77777777" w:rsidR="00B757BC" w:rsidRDefault="00C00C05">
            <w:pPr>
              <w:suppressAutoHyphens w:val="0"/>
              <w:spacing w:after="0"/>
              <w:ind w:left="1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90AC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D8F2" w14:textId="77777777" w:rsidR="00B757BC" w:rsidRDefault="00C00C05">
            <w:pPr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9A2D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Valor</w:t>
            </w:r>
          </w:p>
        </w:tc>
      </w:tr>
      <w:tr w:rsidR="00B757BC" w14:paraId="63492FE7" w14:textId="77777777">
        <w:trPr>
          <w:trHeight w:val="41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05F5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6C55" w14:textId="77777777" w:rsidR="00B757BC" w:rsidRDefault="00C00C05">
            <w:pPr>
              <w:suppressAutoHyphens w:val="0"/>
              <w:spacing w:after="0"/>
              <w:ind w:right="81"/>
              <w:rPr>
                <w:rStyle w:val="fontstyle01"/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>Compressa Gaze 7,5X7,5 13F PCT/500 REBECA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DB1D" w14:textId="77777777" w:rsidR="00B757BC" w:rsidRDefault="00C00C05">
            <w:pPr>
              <w:suppressAutoHyphens w:val="0"/>
              <w:spacing w:after="0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A008" w14:textId="77777777" w:rsidR="00B757BC" w:rsidRDefault="00C00C05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2B19" w14:textId="77777777" w:rsidR="00B757BC" w:rsidRDefault="00C00C05">
            <w:pPr>
              <w:suppressAutoHyphens w:val="0"/>
              <w:spacing w:after="0"/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kern w:val="2"/>
                <w:sz w:val="20"/>
                <w:szCs w:val="20"/>
                <w:lang w:eastAsia="pt-BR"/>
              </w:rPr>
              <w:t xml:space="preserve"> </w:t>
            </w:r>
            <w:r>
              <w:rPr>
                <w:rStyle w:val="fontstyle21"/>
                <w:rFonts w:ascii="Arial" w:hAnsi="Arial" w:cs="Arial"/>
                <w:kern w:val="2"/>
                <w:sz w:val="20"/>
                <w:szCs w:val="20"/>
                <w:lang w:eastAsia="pt-BR"/>
              </w:rPr>
              <w:t>R$ 885,00</w:t>
            </w:r>
          </w:p>
        </w:tc>
      </w:tr>
    </w:tbl>
    <w:p w14:paraId="09BF983F" w14:textId="77777777" w:rsidR="00B757BC" w:rsidRDefault="00B757BC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 w:val="20"/>
        </w:rPr>
      </w:pPr>
    </w:p>
    <w:p w14:paraId="16406EDF" w14:textId="77777777" w:rsidR="00B757BC" w:rsidRDefault="00C00C05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 w:val="20"/>
        </w:rPr>
      </w:pPr>
      <w:r>
        <w:rPr>
          <w:b/>
          <w:sz w:val="20"/>
        </w:rPr>
        <w:t xml:space="preserve">Valor total: </w:t>
      </w:r>
      <w:r>
        <w:rPr>
          <w:rStyle w:val="fontstyle01"/>
          <w:sz w:val="20"/>
        </w:rPr>
        <w:t xml:space="preserve"> </w:t>
      </w:r>
      <w:r>
        <w:rPr>
          <w:rStyle w:val="fontstyle21"/>
          <w:sz w:val="20"/>
        </w:rPr>
        <w:t>R$ 3.607,10</w:t>
      </w:r>
    </w:p>
    <w:p w14:paraId="40EA2D84" w14:textId="77777777" w:rsidR="00B757BC" w:rsidRDefault="00B757BC">
      <w:pPr>
        <w:pStyle w:val="WW-Recuonormal"/>
        <w:tabs>
          <w:tab w:val="left" w:pos="0"/>
        </w:tabs>
        <w:spacing w:before="0" w:after="0" w:line="360" w:lineRule="auto"/>
        <w:ind w:left="0" w:firstLine="426"/>
        <w:rPr>
          <w:sz w:val="20"/>
        </w:rPr>
      </w:pPr>
    </w:p>
    <w:p w14:paraId="72E0E5E2" w14:textId="77777777" w:rsidR="00B757BC" w:rsidRDefault="00C00C05">
      <w:pPr>
        <w:pStyle w:val="WW-Recuonormal"/>
        <w:tabs>
          <w:tab w:val="left" w:pos="0"/>
        </w:tabs>
        <w:spacing w:before="0" w:after="0" w:line="360" w:lineRule="auto"/>
        <w:ind w:left="0" w:firstLine="426"/>
        <w:rPr>
          <w:sz w:val="20"/>
        </w:rPr>
      </w:pPr>
      <w:r>
        <w:rPr>
          <w:sz w:val="20"/>
        </w:rPr>
        <w:lastRenderedPageBreak/>
        <w:t xml:space="preserve">Os preços </w:t>
      </w:r>
      <w:r>
        <w:rPr>
          <w:sz w:val="20"/>
        </w:rPr>
        <w:t>contidos nessa planilha têm como base os orçamentos obtidos.</w:t>
      </w:r>
    </w:p>
    <w:p w14:paraId="38E01380" w14:textId="77777777" w:rsidR="00B757BC" w:rsidRDefault="00B757BC">
      <w:pPr>
        <w:pStyle w:val="WW-Recuonormal"/>
        <w:tabs>
          <w:tab w:val="left" w:pos="426"/>
        </w:tabs>
        <w:spacing w:before="0" w:after="0" w:line="360" w:lineRule="auto"/>
        <w:ind w:left="0"/>
        <w:rPr>
          <w:rFonts w:eastAsia="Calibri"/>
          <w:i/>
          <w:iCs/>
          <w:color w:val="000000"/>
          <w:sz w:val="20"/>
          <w:highlight w:val="yellow"/>
          <w:shd w:val="clear" w:color="auto" w:fill="B3B3B3"/>
          <w:lang w:eastAsia="en-US"/>
        </w:rPr>
      </w:pPr>
    </w:p>
    <w:p w14:paraId="0758EDD8" w14:textId="77777777" w:rsidR="00B757BC" w:rsidRDefault="00C00C05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rPr>
          <w:sz w:val="20"/>
        </w:rPr>
      </w:pPr>
      <w:r>
        <w:rPr>
          <w:b/>
          <w:sz w:val="20"/>
        </w:rPr>
        <w:t>CRITÉRIO DE JULGAMENTO</w:t>
      </w:r>
    </w:p>
    <w:p w14:paraId="79A930DC" w14:textId="77777777" w:rsidR="00B757BC" w:rsidRDefault="00C00C05">
      <w:pPr>
        <w:pStyle w:val="PargrafodaLista"/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critério de julgamento estabelecido para esse certame será de </w:t>
      </w:r>
      <w:r>
        <w:rPr>
          <w:rFonts w:ascii="Arial" w:hAnsi="Arial" w:cs="Arial"/>
          <w:b/>
          <w:bCs/>
          <w:sz w:val="20"/>
          <w:szCs w:val="20"/>
        </w:rPr>
        <w:t>menor preço global.</w:t>
      </w:r>
    </w:p>
    <w:p w14:paraId="6AC46D5E" w14:textId="77777777" w:rsidR="00B757BC" w:rsidRDefault="00B757BC">
      <w:pPr>
        <w:pStyle w:val="PargrafodaLista"/>
        <w:spacing w:after="0"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0CA49C53" w14:textId="77777777" w:rsidR="00B757BC" w:rsidRDefault="00C00C05">
      <w:pPr>
        <w:pStyle w:val="WW-Recuonormal"/>
        <w:numPr>
          <w:ilvl w:val="0"/>
          <w:numId w:val="1"/>
        </w:numPr>
        <w:tabs>
          <w:tab w:val="left" w:pos="426"/>
        </w:tabs>
        <w:spacing w:after="0" w:line="360" w:lineRule="auto"/>
        <w:rPr>
          <w:szCs w:val="22"/>
        </w:rPr>
      </w:pPr>
      <w:r>
        <w:rPr>
          <w:b/>
          <w:szCs w:val="22"/>
        </w:rPr>
        <w:t>DESCRIÇÃO DA SOLUÇÃO COMO UM TODO</w:t>
      </w:r>
    </w:p>
    <w:p w14:paraId="220DC24B" w14:textId="77777777" w:rsidR="00B757BC" w:rsidRDefault="00C00C05">
      <w:pPr>
        <w:pStyle w:val="WW-Recuonormal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rPr>
          <w:szCs w:val="22"/>
        </w:rPr>
      </w:pPr>
      <w:r>
        <w:rPr>
          <w:bCs/>
          <w:szCs w:val="22"/>
        </w:rPr>
        <w:t xml:space="preserve">A solução proposta é a contratação de empresa </w:t>
      </w:r>
      <w:r>
        <w:rPr>
          <w:bCs/>
          <w:szCs w:val="22"/>
        </w:rPr>
        <w:t>especializada para o fornecimento de material para suprir as demandas da UBS.</w:t>
      </w:r>
    </w:p>
    <w:p w14:paraId="04E37C2F" w14:textId="77777777" w:rsidR="00B757BC" w:rsidRDefault="00B757BC">
      <w:pPr>
        <w:pStyle w:val="WW-Recuonormal"/>
        <w:tabs>
          <w:tab w:val="left" w:pos="426"/>
        </w:tabs>
        <w:spacing w:after="0" w:line="360" w:lineRule="auto"/>
        <w:ind w:left="360"/>
        <w:rPr>
          <w:szCs w:val="22"/>
        </w:rPr>
      </w:pPr>
    </w:p>
    <w:p w14:paraId="261FCEBF" w14:textId="77777777" w:rsidR="00B757BC" w:rsidRDefault="00C00C05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>
        <w:rPr>
          <w:b/>
          <w:szCs w:val="22"/>
        </w:rPr>
        <w:t>LOCAL E PRAZO DE ENTREGA DOS MATERIAIS</w:t>
      </w:r>
    </w:p>
    <w:p w14:paraId="2D4B4DA7" w14:textId="77777777" w:rsidR="00B757BC" w:rsidRDefault="00C00C05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Cs w:val="22"/>
        </w:rPr>
      </w:pPr>
      <w:r>
        <w:rPr>
          <w:szCs w:val="22"/>
        </w:rPr>
        <w:t xml:space="preserve">Os bens deverão ser entregues na prefeitura Municipal de Muitos Capões, no endereço Rua Dorival Antunes Pereira 950, no horário das 08h às </w:t>
      </w:r>
      <w:r>
        <w:rPr>
          <w:spacing w:val="-4"/>
          <w:szCs w:val="22"/>
        </w:rPr>
        <w:t>17h.</w:t>
      </w:r>
    </w:p>
    <w:p w14:paraId="3CEED875" w14:textId="77777777" w:rsidR="00B757BC" w:rsidRDefault="00B757BC">
      <w:pPr>
        <w:widowControl w:val="0"/>
        <w:tabs>
          <w:tab w:val="left" w:pos="1419"/>
        </w:tabs>
        <w:suppressAutoHyphens w:val="0"/>
        <w:spacing w:after="0" w:line="240" w:lineRule="auto"/>
        <w:jc w:val="both"/>
        <w:rPr>
          <w:rFonts w:ascii="Arial" w:hAnsi="Arial" w:cs="Arial"/>
          <w:spacing w:val="-2"/>
        </w:rPr>
      </w:pPr>
    </w:p>
    <w:p w14:paraId="31F2E3B6" w14:textId="77777777" w:rsidR="00B757BC" w:rsidRDefault="00C00C05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>
        <w:rPr>
          <w:b/>
          <w:szCs w:val="22"/>
        </w:rPr>
        <w:t>DO RECEBIMENTO</w:t>
      </w:r>
    </w:p>
    <w:p w14:paraId="4E168379" w14:textId="77777777" w:rsidR="00B757BC" w:rsidRDefault="00C00C05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>
        <w:rPr>
          <w:szCs w:val="22"/>
        </w:rPr>
        <w:t>Os itens adjudicados deverão ser entregues juntos dentro do prazo estipulado no item 8.1 deste Termo de Formalização de Demanda.</w:t>
      </w:r>
    </w:p>
    <w:p w14:paraId="50BEA84D" w14:textId="77777777" w:rsidR="00B757BC" w:rsidRDefault="00C00C05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>
        <w:rPr>
          <w:szCs w:val="22"/>
        </w:rPr>
        <w:t>Por ocasião da entrega, os itens terão suas características confrontadas com as especificações contidas neste instrumento convocatório, considerando a proposta de preços parte integrante do contrato.</w:t>
      </w:r>
    </w:p>
    <w:p w14:paraId="3D4B68AA" w14:textId="77777777" w:rsidR="00B757BC" w:rsidRDefault="00C00C05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>
        <w:rPr>
          <w:szCs w:val="22"/>
        </w:rPr>
        <w:t>As equipes devem seguir as recomendações técnicas.</w:t>
      </w:r>
    </w:p>
    <w:p w14:paraId="10FB21AB" w14:textId="77777777" w:rsidR="00B757BC" w:rsidRDefault="00B757BC">
      <w:pPr>
        <w:pStyle w:val="WW-Recuonormal"/>
        <w:spacing w:before="0" w:after="0" w:line="360" w:lineRule="auto"/>
        <w:ind w:left="1080"/>
        <w:rPr>
          <w:b/>
          <w:szCs w:val="22"/>
        </w:rPr>
      </w:pPr>
    </w:p>
    <w:p w14:paraId="0D4763C8" w14:textId="77777777" w:rsidR="00B757BC" w:rsidRDefault="00B757BC">
      <w:pPr>
        <w:pStyle w:val="WW-Recuonormal"/>
        <w:spacing w:before="0" w:after="0" w:line="360" w:lineRule="auto"/>
        <w:ind w:left="1080"/>
        <w:rPr>
          <w:b/>
          <w:szCs w:val="22"/>
        </w:rPr>
      </w:pPr>
    </w:p>
    <w:p w14:paraId="06CBAE26" w14:textId="77777777" w:rsidR="00B757BC" w:rsidRDefault="00C00C05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>
        <w:rPr>
          <w:b/>
          <w:szCs w:val="22"/>
        </w:rPr>
        <w:t>DO PAGAMENTO</w:t>
      </w:r>
    </w:p>
    <w:p w14:paraId="4EE4AE03" w14:textId="77777777" w:rsidR="00B757BC" w:rsidRDefault="00C00C05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>
        <w:rPr>
          <w:rFonts w:eastAsia="Calibri"/>
          <w:color w:val="000000"/>
          <w:szCs w:val="22"/>
        </w:rPr>
        <w:t xml:space="preserve">O pagamento será efetuado, no prazo de 30 dias da data de apresentação dos documentos de </w:t>
      </w:r>
      <w:r>
        <w:rPr>
          <w:rFonts w:eastAsia="Calibri"/>
          <w:color w:val="000000"/>
          <w:szCs w:val="22"/>
        </w:rPr>
        <w:t>cobrança, desde que a totalidade do objeto contratado tenha sido executada, atestada e aprovada pelo CONTRATANTE;</w:t>
      </w:r>
    </w:p>
    <w:p w14:paraId="35F48A7F" w14:textId="77777777" w:rsidR="00B757BC" w:rsidRDefault="00C00C05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>
        <w:rPr>
          <w:szCs w:val="22"/>
        </w:rPr>
        <w:t>O pagamento ocorrerá após o recebimento definitivo dos materiais constantes na Nota de Empenho.</w:t>
      </w:r>
    </w:p>
    <w:p w14:paraId="01720913" w14:textId="77777777" w:rsidR="00B757BC" w:rsidRDefault="00C00C05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>
        <w:rPr>
          <w:szCs w:val="22"/>
        </w:rPr>
        <w:t>Em caso de entrega parcial, a fiscalização notificará a CONTRATADA, informando o ocorrido, e considerar-se-á como inadimplemento contratual, tendo em vista a não entrega de todos os itens solicitados.</w:t>
      </w:r>
    </w:p>
    <w:p w14:paraId="0ED2D6B4" w14:textId="77777777" w:rsidR="00B757BC" w:rsidRDefault="00C00C05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>
        <w:rPr>
          <w:szCs w:val="22"/>
        </w:rPr>
        <w:t xml:space="preserve">Havendo erro na apresentação da Nota Fiscal, ou ainda, circunstância que impeça a liquidação da despesa, como, por exemplo, obrigação financeira pendente decorrente de penalidade imposta ou inadimplência, o pagamento ficará sobrestado até que a Contratada providencie as medidas saneadoras. Nesta hipótese, o prazo </w:t>
      </w:r>
      <w:r>
        <w:rPr>
          <w:szCs w:val="22"/>
        </w:rPr>
        <w:lastRenderedPageBreak/>
        <w:t>para pagamento iniciar-se-á após a comprovação da regularização da situação, não acarretando qualquer ônus para a Contratante</w:t>
      </w:r>
    </w:p>
    <w:p w14:paraId="49835EBB" w14:textId="77777777" w:rsidR="00B757BC" w:rsidRDefault="00B757BC">
      <w:pPr>
        <w:spacing w:after="0" w:line="360" w:lineRule="auto"/>
        <w:rPr>
          <w:rFonts w:ascii="Arial" w:hAnsi="Arial" w:cs="Arial"/>
        </w:rPr>
      </w:pPr>
    </w:p>
    <w:p w14:paraId="4FD5F8C6" w14:textId="77777777" w:rsidR="00B757BC" w:rsidRDefault="00C00C05">
      <w:pPr>
        <w:pStyle w:val="WW-Recuonormal"/>
        <w:numPr>
          <w:ilvl w:val="0"/>
          <w:numId w:val="1"/>
        </w:numPr>
        <w:tabs>
          <w:tab w:val="left" w:pos="426"/>
        </w:tabs>
        <w:spacing w:before="0" w:after="100" w:line="360" w:lineRule="auto"/>
        <w:rPr>
          <w:b/>
          <w:szCs w:val="22"/>
        </w:rPr>
      </w:pPr>
      <w:r>
        <w:rPr>
          <w:b/>
          <w:szCs w:val="22"/>
        </w:rPr>
        <w:t>DO RECURSO FINANCEIRO</w:t>
      </w:r>
    </w:p>
    <w:p w14:paraId="5EB59500" w14:textId="77777777" w:rsidR="00B757BC" w:rsidRDefault="00C00C05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>
        <w:rPr>
          <w:szCs w:val="22"/>
        </w:rPr>
        <w:t>As despesas decorrentes da presente contratação correrão por conta da dotação orçamentaria indicada pelo setor contábil municipal.</w:t>
      </w:r>
    </w:p>
    <w:p w14:paraId="77220F5E" w14:textId="77777777" w:rsidR="00B757BC" w:rsidRDefault="00B757BC">
      <w:pPr>
        <w:pStyle w:val="WW-Recuonormal"/>
        <w:spacing w:before="0" w:after="0" w:line="360" w:lineRule="auto"/>
        <w:ind w:left="0"/>
        <w:rPr>
          <w:szCs w:val="22"/>
        </w:rPr>
      </w:pPr>
    </w:p>
    <w:p w14:paraId="70B47857" w14:textId="77777777" w:rsidR="00B757BC" w:rsidRDefault="00C00C05">
      <w:pPr>
        <w:pStyle w:val="WW-Recuonormal"/>
        <w:numPr>
          <w:ilvl w:val="0"/>
          <w:numId w:val="1"/>
        </w:numPr>
        <w:spacing w:before="0" w:after="0" w:line="360" w:lineRule="auto"/>
        <w:rPr>
          <w:b/>
          <w:szCs w:val="22"/>
        </w:rPr>
      </w:pPr>
      <w:r>
        <w:rPr>
          <w:b/>
          <w:szCs w:val="22"/>
        </w:rPr>
        <w:t xml:space="preserve">DA </w:t>
      </w:r>
      <w:r>
        <w:rPr>
          <w:b/>
          <w:szCs w:val="22"/>
        </w:rPr>
        <w:t>DOCUMENTAÇÃO EXIGIDA</w:t>
      </w:r>
    </w:p>
    <w:p w14:paraId="567990B9" w14:textId="77777777" w:rsidR="00B757BC" w:rsidRDefault="00C00C05">
      <w:pPr>
        <w:pStyle w:val="PargrafodaLista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HABILITAÇÃO JURÍDICA:</w:t>
      </w:r>
    </w:p>
    <w:p w14:paraId="10B1F16F" w14:textId="77777777" w:rsidR="00B757BC" w:rsidRDefault="00C00C05">
      <w:pPr>
        <w:pStyle w:val="PargrafodaLista"/>
        <w:numPr>
          <w:ilvl w:val="2"/>
          <w:numId w:val="1"/>
        </w:numPr>
        <w:tabs>
          <w:tab w:val="left" w:pos="-142"/>
          <w:tab w:val="left" w:pos="142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Registro comercial (CCMEI), no caso de empresa individual;</w:t>
      </w:r>
    </w:p>
    <w:p w14:paraId="1587FC34" w14:textId="77777777" w:rsidR="00B757BC" w:rsidRDefault="00C00C05">
      <w:pPr>
        <w:pStyle w:val="PargrafodaLista"/>
        <w:numPr>
          <w:ilvl w:val="2"/>
          <w:numId w:val="1"/>
        </w:numPr>
        <w:tabs>
          <w:tab w:val="left" w:pos="-142"/>
          <w:tab w:val="left" w:pos="142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Ato constitutivo, estatuto ou contrato social em vigor, devidamente registrado, em se tratando de sociedades comerciais, e, no caso de sociedade por </w:t>
      </w:r>
      <w:r>
        <w:rPr>
          <w:rFonts w:ascii="Arial" w:eastAsia="Times New Roman" w:hAnsi="Arial" w:cs="Arial"/>
          <w:lang w:eastAsia="zh-CN"/>
        </w:rPr>
        <w:t>ações, acompanhado de documentos de eleição de seus administradores;</w:t>
      </w:r>
    </w:p>
    <w:p w14:paraId="1CE3184E" w14:textId="77777777" w:rsidR="00B757BC" w:rsidRDefault="00C00C05">
      <w:pPr>
        <w:pStyle w:val="PargrafodaLista"/>
        <w:numPr>
          <w:ilvl w:val="2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Prova de inscrição no Cadastro Nacional de Pessoa Jurídica (CNPJ/MF);</w:t>
      </w:r>
    </w:p>
    <w:p w14:paraId="4F2831C4" w14:textId="77777777" w:rsidR="00B757BC" w:rsidRDefault="00C00C05">
      <w:pPr>
        <w:pStyle w:val="PargrafodaLista"/>
        <w:numPr>
          <w:ilvl w:val="2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Decreto de autorização, em se tratando de empresa ou sociedade estrangeira em funcionamento no País, e ato de registro ou autorização para funcionamento expedido pelo órgão competente, quando a atividade assim o exigir.</w:t>
      </w:r>
    </w:p>
    <w:p w14:paraId="540A0657" w14:textId="77777777" w:rsidR="00B757BC" w:rsidRDefault="00C00C05">
      <w:pPr>
        <w:pStyle w:val="PargrafodaLista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REGULARIDADE FISCAL:</w:t>
      </w:r>
    </w:p>
    <w:p w14:paraId="1FA22527" w14:textId="77777777" w:rsidR="00B757BC" w:rsidRDefault="00C00C05">
      <w:pPr>
        <w:pStyle w:val="PargrafodaLista"/>
        <w:numPr>
          <w:ilvl w:val="2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Prova de inscrição no Cadastro de Contribuintes do Estado – DIRE ou do Município - ALVARÁ, se houver, relativo ao domicílio ou sede do licitante, pertinente ao seu ramo de atividades;</w:t>
      </w:r>
    </w:p>
    <w:p w14:paraId="2A781213" w14:textId="77777777" w:rsidR="00B757BC" w:rsidRDefault="00C00C05">
      <w:pPr>
        <w:pStyle w:val="PargrafodaLista"/>
        <w:numPr>
          <w:ilvl w:val="2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Prova de regularidade quanto aos tributos e encargos sociais administrados pela Secretaria da Receita Federal do Brasil - RFB e quanto à Dívida Ativa da União administrada pela Procuradoria Geral da Fazenda Nacional – PGFN (Certidão Conjunta Negativa). </w:t>
      </w:r>
    </w:p>
    <w:p w14:paraId="5B5A32A0" w14:textId="77777777" w:rsidR="00B757BC" w:rsidRDefault="00C00C05">
      <w:pPr>
        <w:pStyle w:val="PargrafodaLista"/>
        <w:numPr>
          <w:ilvl w:val="2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Prova de regularidade com a Fazenda Estadual, relativa ao domicílio ou sede do licitante;</w:t>
      </w:r>
    </w:p>
    <w:p w14:paraId="2E550828" w14:textId="77777777" w:rsidR="00B757BC" w:rsidRDefault="00C00C05">
      <w:pPr>
        <w:pStyle w:val="PargrafodaLista"/>
        <w:numPr>
          <w:ilvl w:val="2"/>
          <w:numId w:val="1"/>
        </w:numPr>
        <w:tabs>
          <w:tab w:val="left" w:pos="-426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Prova de regularidade com a Fazenda Municipal, relativa ao domicílio ou sede do licitante;</w:t>
      </w:r>
    </w:p>
    <w:p w14:paraId="0F26ACD1" w14:textId="77777777" w:rsidR="00B757BC" w:rsidRDefault="00C00C05">
      <w:pPr>
        <w:pStyle w:val="PargrafodaLista"/>
        <w:numPr>
          <w:ilvl w:val="2"/>
          <w:numId w:val="1"/>
        </w:numPr>
        <w:tabs>
          <w:tab w:val="left" w:pos="-426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Prova de regularidade (CRF) junto ao Fundo de Garantia por Tempo de Serviço (FGTS).</w:t>
      </w:r>
    </w:p>
    <w:p w14:paraId="59C08FF0" w14:textId="77777777" w:rsidR="00B757BC" w:rsidRDefault="00C00C05">
      <w:pPr>
        <w:pStyle w:val="PargrafodaLista"/>
        <w:numPr>
          <w:ilvl w:val="1"/>
          <w:numId w:val="1"/>
        </w:numPr>
        <w:tabs>
          <w:tab w:val="left" w:pos="-426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contextualSpacing/>
        <w:jc w:val="both"/>
        <w:rPr>
          <w:rFonts w:ascii="Arial" w:eastAsia="Arial" w:hAnsi="Arial" w:cs="Arial"/>
          <w:b/>
          <w:color w:val="000000"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REGULARIDADE TRABALHISTA:</w:t>
      </w:r>
    </w:p>
    <w:p w14:paraId="4B5EC500" w14:textId="77777777" w:rsidR="00B757BC" w:rsidRDefault="00C00C05">
      <w:pPr>
        <w:pStyle w:val="PargrafodaLista"/>
        <w:numPr>
          <w:ilvl w:val="2"/>
          <w:numId w:val="1"/>
        </w:numPr>
        <w:tabs>
          <w:tab w:val="left" w:pos="0"/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Prova de inexistência de débitos inadimplidos perante a Justiça do Trabalho, mediante a apresentação de certidão negativa, nos termos do Título VII-A da </w:t>
      </w:r>
      <w:r>
        <w:rPr>
          <w:rFonts w:ascii="Arial" w:eastAsia="Times New Roman" w:hAnsi="Arial" w:cs="Arial"/>
          <w:color w:val="000000"/>
          <w:lang w:eastAsia="zh-CN"/>
        </w:rPr>
        <w:lastRenderedPageBreak/>
        <w:t>Consolidação das Leis do Trabalho, aprovada pelo Decreto-Lei nº 5.452, de 1º de maio de 1943</w:t>
      </w:r>
      <w:r>
        <w:rPr>
          <w:rFonts w:ascii="Arial" w:eastAsia="Times New Roman" w:hAnsi="Arial" w:cs="Arial"/>
          <w:bCs/>
          <w:color w:val="000000"/>
          <w:lang w:eastAsia="zh-CN"/>
        </w:rPr>
        <w:t>.</w:t>
      </w:r>
      <w:r>
        <w:rPr>
          <w:rFonts w:ascii="Arial" w:eastAsia="Times New Roman" w:hAnsi="Arial" w:cs="Arial"/>
          <w:bCs/>
          <w:lang w:eastAsia="zh-CN"/>
        </w:rPr>
        <w:t xml:space="preserve"> </w:t>
      </w:r>
    </w:p>
    <w:p w14:paraId="0DB87089" w14:textId="77777777" w:rsidR="00B757BC" w:rsidRDefault="00C00C05">
      <w:pPr>
        <w:pStyle w:val="PargrafodaLista"/>
        <w:numPr>
          <w:ilvl w:val="1"/>
          <w:numId w:val="1"/>
        </w:numPr>
        <w:tabs>
          <w:tab w:val="left" w:pos="-426"/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bCs/>
          <w:lang w:eastAsia="zh-CN"/>
        </w:rPr>
      </w:pPr>
      <w:r>
        <w:rPr>
          <w:rFonts w:ascii="Arial" w:hAnsi="Arial" w:cs="Arial"/>
          <w:b/>
        </w:rPr>
        <w:t xml:space="preserve"> DECLARAÇÃO, ASSINADA POR REPRESENTANTE LEGAL DA PROPONENTE, DE QUE:</w:t>
      </w:r>
    </w:p>
    <w:p w14:paraId="77C201F2" w14:textId="77777777" w:rsidR="00B757BC" w:rsidRDefault="00C00C05">
      <w:pPr>
        <w:pStyle w:val="PargrafodaLista"/>
        <w:numPr>
          <w:ilvl w:val="2"/>
          <w:numId w:val="1"/>
        </w:numPr>
        <w:tabs>
          <w:tab w:val="left" w:pos="709"/>
        </w:tabs>
        <w:spacing w:after="0" w:line="360" w:lineRule="auto"/>
        <w:ind w:left="0" w:firstLine="0"/>
        <w:contextualSpacing/>
        <w:jc w:val="both"/>
        <w:textAlignment w:val="baseline"/>
        <w:rPr>
          <w:rFonts w:ascii="Arial" w:eastAsiaTheme="minorHAnsi" w:hAnsi="Arial" w:cs="Arial"/>
        </w:rPr>
      </w:pPr>
      <w:r>
        <w:rPr>
          <w:rFonts w:ascii="Arial" w:hAnsi="Arial" w:cs="Arial"/>
          <w:bCs/>
        </w:rPr>
        <w:t>A empresa atende ao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disposto no Art. 7°,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inciso XXXIII da Constituição Federal</w:t>
      </w:r>
      <w:r>
        <w:rPr>
          <w:rFonts w:ascii="Arial" w:hAnsi="Arial" w:cs="Arial"/>
        </w:rPr>
        <w:t xml:space="preserve"> (Lei 9.854 de 27/10/99), conforme modelo anexo;</w:t>
      </w:r>
    </w:p>
    <w:p w14:paraId="68D19A5F" w14:textId="77777777" w:rsidR="00B757BC" w:rsidRDefault="00C00C05">
      <w:pPr>
        <w:pStyle w:val="PargrafodaLista"/>
        <w:numPr>
          <w:ilvl w:val="2"/>
          <w:numId w:val="1"/>
        </w:numPr>
        <w:tabs>
          <w:tab w:val="left" w:pos="709"/>
        </w:tabs>
        <w:spacing w:after="0" w:line="360" w:lineRule="auto"/>
        <w:ind w:left="0" w:firstLine="0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>Declaração</w:t>
      </w:r>
      <w:r>
        <w:rPr>
          <w:rFonts w:ascii="Arial" w:hAnsi="Arial" w:cs="Arial"/>
        </w:rPr>
        <w:t xml:space="preserve"> na qualidade de licitante do procedimento licitatório, que </w:t>
      </w:r>
      <w:r>
        <w:rPr>
          <w:rFonts w:ascii="Arial" w:hAnsi="Arial" w:cs="Arial"/>
          <w:b/>
        </w:rPr>
        <w:t>não foi declarada inidônea</w:t>
      </w:r>
      <w:r>
        <w:rPr>
          <w:rFonts w:ascii="Arial" w:hAnsi="Arial" w:cs="Arial"/>
        </w:rPr>
        <w:t xml:space="preserve"> para licitar ou contratar com o Poder Público, em qualquer de suas esferas.</w:t>
      </w:r>
    </w:p>
    <w:p w14:paraId="4C1C1949" w14:textId="77777777" w:rsidR="00B757BC" w:rsidRDefault="00B757BC">
      <w:pPr>
        <w:pStyle w:val="PargrafodaLista"/>
        <w:tabs>
          <w:tab w:val="left" w:pos="709"/>
        </w:tabs>
        <w:spacing w:after="0" w:line="360" w:lineRule="auto"/>
        <w:ind w:left="0"/>
        <w:jc w:val="both"/>
        <w:textAlignment w:val="baseline"/>
        <w:rPr>
          <w:rFonts w:ascii="Arial" w:hAnsi="Arial" w:cs="Arial"/>
        </w:rPr>
      </w:pPr>
    </w:p>
    <w:p w14:paraId="6D02D923" w14:textId="77777777" w:rsidR="00B757BC" w:rsidRDefault="00B757BC">
      <w:pPr>
        <w:pStyle w:val="PargrafodaLista"/>
        <w:tabs>
          <w:tab w:val="left" w:pos="709"/>
        </w:tabs>
        <w:spacing w:after="0" w:line="360" w:lineRule="auto"/>
        <w:ind w:left="0"/>
        <w:jc w:val="both"/>
        <w:textAlignment w:val="baseline"/>
        <w:rPr>
          <w:rFonts w:ascii="Arial" w:hAnsi="Arial" w:cs="Arial"/>
        </w:rPr>
      </w:pPr>
    </w:p>
    <w:p w14:paraId="215108D4" w14:textId="77777777" w:rsidR="00B757BC" w:rsidRDefault="00B757BC">
      <w:pPr>
        <w:pStyle w:val="PargrafodaLista"/>
        <w:tabs>
          <w:tab w:val="left" w:pos="709"/>
        </w:tabs>
        <w:spacing w:after="0" w:line="360" w:lineRule="auto"/>
        <w:ind w:left="0"/>
        <w:jc w:val="both"/>
        <w:textAlignment w:val="baseline"/>
        <w:rPr>
          <w:rFonts w:ascii="Arial" w:hAnsi="Arial" w:cs="Arial"/>
        </w:rPr>
      </w:pPr>
    </w:p>
    <w:p w14:paraId="3CCC8342" w14:textId="77777777" w:rsidR="00B757BC" w:rsidRDefault="00C00C05">
      <w:pPr>
        <w:tabs>
          <w:tab w:val="left" w:pos="709"/>
        </w:tabs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OBSERVAÇÃO: A Documentação somente será exigida do fornecedor com menor valor na </w:t>
      </w:r>
      <w:r>
        <w:rPr>
          <w:rFonts w:ascii="Arial" w:hAnsi="Arial" w:cs="Arial"/>
          <w:b/>
          <w:u w:val="single"/>
        </w:rPr>
        <w:t>Licitação</w:t>
      </w:r>
      <w:r>
        <w:rPr>
          <w:rFonts w:ascii="Arial" w:hAnsi="Arial" w:cs="Arial"/>
          <w:b/>
        </w:rPr>
        <w:t>.</w:t>
      </w:r>
    </w:p>
    <w:p w14:paraId="0CD45771" w14:textId="77777777" w:rsidR="00B757BC" w:rsidRDefault="00B757BC">
      <w:pPr>
        <w:spacing w:after="0" w:line="360" w:lineRule="auto"/>
        <w:rPr>
          <w:rFonts w:ascii="Arial" w:hAnsi="Arial" w:cs="Arial"/>
        </w:rPr>
      </w:pPr>
    </w:p>
    <w:p w14:paraId="492B4312" w14:textId="77777777" w:rsidR="00B757BC" w:rsidRDefault="00C00C05">
      <w:pPr>
        <w:spacing w:after="0" w:line="360" w:lineRule="auto"/>
        <w:ind w:left="360"/>
        <w:jc w:val="right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Muitos Capões, 05 de fevereiro de 2025.</w:t>
      </w:r>
    </w:p>
    <w:tbl>
      <w:tblPr>
        <w:tblpPr w:leftFromText="141" w:rightFromText="141" w:vertAnchor="text" w:horzAnchor="margin" w:tblpXSpec="center" w:tblpY="163"/>
        <w:tblW w:w="5227" w:type="dxa"/>
        <w:jc w:val="center"/>
        <w:tblLayout w:type="fixed"/>
        <w:tblLook w:val="04A0" w:firstRow="1" w:lastRow="0" w:firstColumn="1" w:lastColumn="0" w:noHBand="0" w:noVBand="1"/>
      </w:tblPr>
      <w:tblGrid>
        <w:gridCol w:w="5227"/>
      </w:tblGrid>
      <w:tr w:rsidR="00B757BC" w14:paraId="204822C8" w14:textId="77777777">
        <w:trPr>
          <w:jc w:val="center"/>
        </w:trPr>
        <w:tc>
          <w:tcPr>
            <w:tcW w:w="5227" w:type="dxa"/>
            <w:shd w:val="clear" w:color="auto" w:fill="auto"/>
          </w:tcPr>
          <w:p w14:paraId="1BB8EC26" w14:textId="77777777" w:rsidR="00B757BC" w:rsidRDefault="00C00C05">
            <w:pPr>
              <w:pStyle w:val="BodyText21"/>
              <w:widowControl w:val="0"/>
              <w:spacing w:line="360" w:lineRule="auto"/>
              <w:ind w:left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</w:t>
            </w:r>
          </w:p>
        </w:tc>
      </w:tr>
      <w:tr w:rsidR="00B757BC" w14:paraId="49411C38" w14:textId="77777777">
        <w:trPr>
          <w:jc w:val="center"/>
        </w:trPr>
        <w:tc>
          <w:tcPr>
            <w:tcW w:w="5227" w:type="dxa"/>
            <w:shd w:val="clear" w:color="auto" w:fill="auto"/>
          </w:tcPr>
          <w:p w14:paraId="0A6B163F" w14:textId="77777777" w:rsidR="00B757BC" w:rsidRDefault="00C00C05">
            <w:pPr>
              <w:pStyle w:val="BodyText21"/>
              <w:widowControl w:val="0"/>
              <w:spacing w:line="360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Secretaria da Saúde</w:t>
            </w:r>
          </w:p>
        </w:tc>
      </w:tr>
      <w:tr w:rsidR="00B757BC" w14:paraId="122C45DD" w14:textId="77777777">
        <w:trPr>
          <w:jc w:val="center"/>
        </w:trPr>
        <w:tc>
          <w:tcPr>
            <w:tcW w:w="5227" w:type="dxa"/>
            <w:shd w:val="clear" w:color="auto" w:fill="auto"/>
          </w:tcPr>
          <w:p w14:paraId="61E4660F" w14:textId="77777777" w:rsidR="00B757BC" w:rsidRDefault="00B757BC">
            <w:pPr>
              <w:pStyle w:val="BodyText21"/>
              <w:widowControl w:val="0"/>
              <w:spacing w:line="360" w:lineRule="auto"/>
              <w:ind w:left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780DECA" w14:textId="77777777" w:rsidR="00B757BC" w:rsidRDefault="00B757BC">
      <w:pPr>
        <w:pStyle w:val="BodyText21"/>
        <w:rPr>
          <w:rFonts w:ascii="Arial" w:hAnsi="Arial" w:cs="Arial"/>
          <w:b/>
          <w:sz w:val="22"/>
          <w:szCs w:val="22"/>
        </w:rPr>
      </w:pPr>
    </w:p>
    <w:p w14:paraId="35EFCB5E" w14:textId="77777777" w:rsidR="00B757BC" w:rsidRDefault="00B757BC">
      <w:pPr>
        <w:pStyle w:val="BodyText21"/>
        <w:jc w:val="left"/>
        <w:rPr>
          <w:rFonts w:ascii="Arial" w:hAnsi="Arial" w:cs="Arial"/>
          <w:b/>
          <w:sz w:val="22"/>
          <w:szCs w:val="22"/>
        </w:rPr>
      </w:pPr>
    </w:p>
    <w:p w14:paraId="4B59A2C6" w14:textId="77777777" w:rsidR="00B757BC" w:rsidRDefault="00B757BC">
      <w:pPr>
        <w:rPr>
          <w:rFonts w:ascii="Arial" w:hAnsi="Arial" w:cs="Arial"/>
        </w:rPr>
      </w:pPr>
    </w:p>
    <w:sectPr w:rsidR="00B757B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BFAA" w14:textId="77777777" w:rsidR="00C00C05" w:rsidRDefault="00C00C05">
      <w:pPr>
        <w:spacing w:after="0" w:line="240" w:lineRule="auto"/>
      </w:pPr>
      <w:r>
        <w:separator/>
      </w:r>
    </w:p>
  </w:endnote>
  <w:endnote w:type="continuationSeparator" w:id="0">
    <w:p w14:paraId="7986D002" w14:textId="77777777" w:rsidR="00C00C05" w:rsidRDefault="00C0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MT">
    <w:altName w:val="Arial"/>
    <w:charset w:val="00"/>
    <w:family w:val="roman"/>
    <w:pitch w:val="variable"/>
  </w:font>
  <w:font w:name="Arial-BoldMT">
    <w:altName w:val="Arial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4E56" w14:textId="77777777" w:rsidR="00C00C05" w:rsidRDefault="00C00C05">
      <w:pPr>
        <w:spacing w:after="0" w:line="240" w:lineRule="auto"/>
      </w:pPr>
      <w:r>
        <w:separator/>
      </w:r>
    </w:p>
  </w:footnote>
  <w:footnote w:type="continuationSeparator" w:id="0">
    <w:p w14:paraId="17AAD52E" w14:textId="77777777" w:rsidR="00C00C05" w:rsidRDefault="00C00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FF7D" w14:textId="77777777" w:rsidR="00B757BC" w:rsidRDefault="00B757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81A4" w14:textId="77777777" w:rsidR="00B757BC" w:rsidRDefault="00B757BC">
    <w:pPr>
      <w:pStyle w:val="Cabealho"/>
      <w:jc w:val="center"/>
    </w:pPr>
  </w:p>
  <w:p w14:paraId="31A750CA" w14:textId="77777777" w:rsidR="00B757BC" w:rsidRDefault="00C00C05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PREFEITURA DE MUITOS CAPÕES – RS</w:t>
    </w:r>
  </w:p>
  <w:p w14:paraId="7AD3118C" w14:textId="77777777" w:rsidR="00B757BC" w:rsidRDefault="00C00C05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SECRETARIA DA SAÚDE </w:t>
    </w:r>
  </w:p>
  <w:p w14:paraId="0E552298" w14:textId="77777777" w:rsidR="00B757BC" w:rsidRDefault="00B757B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5F29" w14:textId="77777777" w:rsidR="00B757BC" w:rsidRDefault="00B757BC">
    <w:pPr>
      <w:pStyle w:val="Cabealho"/>
      <w:jc w:val="center"/>
    </w:pPr>
  </w:p>
  <w:p w14:paraId="561D790A" w14:textId="77777777" w:rsidR="00B757BC" w:rsidRDefault="00C00C05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PREFEITURA DE MUITOS CAPÕES – RS</w:t>
    </w:r>
  </w:p>
  <w:p w14:paraId="43B969F8" w14:textId="77777777" w:rsidR="00B757BC" w:rsidRDefault="00C00C05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SECRETARIA DA SAÚDE </w:t>
    </w:r>
  </w:p>
  <w:p w14:paraId="3B233A2B" w14:textId="77777777" w:rsidR="00B757BC" w:rsidRDefault="00B757B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5FD0"/>
    <w:multiLevelType w:val="multilevel"/>
    <w:tmpl w:val="EB34B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5E5DCD"/>
    <w:multiLevelType w:val="multilevel"/>
    <w:tmpl w:val="A4CCB2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107386772">
    <w:abstractNumId w:val="1"/>
  </w:num>
  <w:num w:numId="2" w16cid:durableId="25598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BC"/>
    <w:rsid w:val="00B757BC"/>
    <w:rsid w:val="00C00C05"/>
    <w:rsid w:val="00C3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61B0"/>
  <w15:docId w15:val="{AFD07ABE-6D56-4835-A134-306B4F75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0695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B0695E"/>
  </w:style>
  <w:style w:type="character" w:customStyle="1" w:styleId="RodapChar">
    <w:name w:val="Rodapé Char"/>
    <w:basedOn w:val="Fontepargpadro"/>
    <w:link w:val="Rodap"/>
    <w:uiPriority w:val="99"/>
    <w:qFormat/>
    <w:rsid w:val="00B0695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204DE9"/>
    <w:rPr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204DE9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B163AB"/>
    <w:rPr>
      <w:rFonts w:ascii="Carlito" w:eastAsia="Carlito" w:hAnsi="Carlito" w:cs="Carlito"/>
      <w:sz w:val="24"/>
      <w:szCs w:val="24"/>
      <w:lang w:val="pt-PT"/>
    </w:rPr>
  </w:style>
  <w:style w:type="character" w:customStyle="1" w:styleId="fontstyle01">
    <w:name w:val="fontstyle01"/>
    <w:basedOn w:val="Fontepargpadro"/>
    <w:qFormat/>
    <w:rsid w:val="00FD33AE"/>
    <w:rPr>
      <w:rFonts w:ascii="ArialMT" w:hAnsi="ArialM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qFormat/>
    <w:rsid w:val="00FD33AE"/>
    <w:rPr>
      <w:rFonts w:ascii="Arial-BoldMT" w:hAnsi="Arial-BoldMT"/>
      <w:b/>
      <w:bCs/>
      <w:i w:val="0"/>
      <w:iCs w:val="0"/>
      <w:color w:val="000000"/>
      <w:sz w:val="32"/>
      <w:szCs w:val="3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B163AB"/>
    <w:pPr>
      <w:widowControl w:val="0"/>
      <w:spacing w:after="0" w:line="240" w:lineRule="auto"/>
    </w:pPr>
    <w:rPr>
      <w:rFonts w:ascii="Carlito" w:eastAsia="Carlito" w:hAnsi="Carlito" w:cs="Carlito"/>
      <w:sz w:val="24"/>
      <w:szCs w:val="24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BC670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069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"/>
    <w:unhideWhenUsed/>
    <w:rsid w:val="00B0695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0695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argrafodaLista1">
    <w:name w:val="Parágrafo da Lista1"/>
    <w:basedOn w:val="Normal"/>
    <w:uiPriority w:val="34"/>
    <w:qFormat/>
    <w:rsid w:val="00B0695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W-Recuonormal">
    <w:name w:val="WW-Recuo normal"/>
    <w:basedOn w:val="Normal"/>
    <w:qFormat/>
    <w:rsid w:val="00B0695E"/>
    <w:pPr>
      <w:widowControl w:val="0"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ar-SA"/>
    </w:rPr>
  </w:style>
  <w:style w:type="paragraph" w:customStyle="1" w:styleId="BodyText21">
    <w:name w:val="Body Text 21"/>
    <w:basedOn w:val="Normal"/>
    <w:qFormat/>
    <w:rsid w:val="00B069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0695E"/>
    <w:pPr>
      <w:ind w:left="708"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4DE9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4D5B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B163A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92C75"/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900B4-FFB8-4169-9BD9-A2D3AAAF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1047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Dejane DrGRaf</dc:creator>
  <dc:description/>
  <cp:lastModifiedBy>Licitações Prefeitura de Muitos Capões</cp:lastModifiedBy>
  <cp:revision>2</cp:revision>
  <cp:lastPrinted>2025-02-05T10:30:00Z</cp:lastPrinted>
  <dcterms:created xsi:type="dcterms:W3CDTF">2025-02-12T15:00:00Z</dcterms:created>
  <dcterms:modified xsi:type="dcterms:W3CDTF">2025-02-12T15:00:00Z</dcterms:modified>
  <dc:language>pt-BR</dc:language>
</cp:coreProperties>
</file>